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A82CD9" w14:textId="7979AFAD" w:rsidR="00BB5FF4" w:rsidRPr="00BB5FF4" w:rsidRDefault="00BB5FF4" w:rsidP="00BB5FF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jc w:val="right"/>
        <w:rPr>
          <w:rFonts w:ascii="inherit" w:eastAsia="Times New Roman" w:hAnsi="inherit" w:cs="Courier New"/>
          <w:b/>
          <w:bCs/>
          <w:i/>
          <w:iCs/>
          <w:color w:val="1F1F1F"/>
          <w:sz w:val="28"/>
          <w:szCs w:val="28"/>
          <w:u w:val="single"/>
          <w:lang w:val="ru-RU" w:eastAsia="ru-RU"/>
        </w:rPr>
      </w:pPr>
      <w:proofErr w:type="spellStart"/>
      <w:r w:rsidRPr="00BB5FF4">
        <w:rPr>
          <w:rFonts w:ascii="Sylfaen" w:hAnsi="Sylfaen" w:cs="Sylfaen"/>
          <w:b/>
          <w:bCs/>
          <w:i/>
          <w:iCs/>
          <w:sz w:val="20"/>
          <w:u w:val="single"/>
        </w:rPr>
        <w:t>Приложении</w:t>
      </w:r>
      <w:proofErr w:type="spellEnd"/>
      <w:r w:rsidRPr="00BB5FF4">
        <w:rPr>
          <w:rFonts w:ascii="GHEA Grapalat" w:hAnsi="GHEA Grapalat"/>
          <w:b/>
          <w:bCs/>
          <w:i/>
          <w:iCs/>
          <w:sz w:val="20"/>
          <w:u w:val="single"/>
        </w:rPr>
        <w:t xml:space="preserve"> 1</w:t>
      </w:r>
    </w:p>
    <w:p w14:paraId="10B64065" w14:textId="5B670E9B" w:rsidR="00C340B8" w:rsidRPr="00C340B8" w:rsidRDefault="00C340B8" w:rsidP="00C340B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jc w:val="center"/>
        <w:rPr>
          <w:rFonts w:ascii="inherit" w:eastAsia="Times New Roman" w:hAnsi="inherit" w:cs="Courier New"/>
          <w:b/>
          <w:bCs/>
          <w:color w:val="1F1F1F"/>
          <w:sz w:val="28"/>
          <w:szCs w:val="28"/>
          <w:lang w:val="ru-RU" w:eastAsia="ru-RU"/>
        </w:rPr>
      </w:pPr>
      <w:r w:rsidRPr="00C340B8">
        <w:rPr>
          <w:rFonts w:ascii="inherit" w:eastAsia="Times New Roman" w:hAnsi="inherit" w:cs="Courier New"/>
          <w:b/>
          <w:bCs/>
          <w:color w:val="1F1F1F"/>
          <w:sz w:val="28"/>
          <w:szCs w:val="28"/>
          <w:lang w:val="ru-RU" w:eastAsia="ru-RU"/>
        </w:rPr>
        <w:t>ТЕХНИЧЕСКИЕ ХАРАКТЕРИСТИКИ</w:t>
      </w:r>
    </w:p>
    <w:p w14:paraId="411A05DC" w14:textId="5E509BEE" w:rsidR="00C340B8" w:rsidRPr="00C340B8" w:rsidRDefault="00C340B8" w:rsidP="00C340B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color w:val="1F1F1F"/>
          <w:sz w:val="22"/>
          <w:szCs w:val="22"/>
          <w:lang w:val="ru-RU" w:eastAsia="ru-RU"/>
        </w:rPr>
      </w:pPr>
      <w:r w:rsidRPr="00C340B8">
        <w:rPr>
          <w:rFonts w:eastAsia="Times New Roman"/>
          <w:color w:val="1F1F1F"/>
          <w:sz w:val="22"/>
          <w:szCs w:val="22"/>
          <w:lang w:val="ru-RU" w:eastAsia="ru-RU"/>
        </w:rPr>
        <w:t>«Центр испытаний воздействия на окружающую среду» Министерства окружающей среды Республики Армения</w:t>
      </w:r>
      <w:bookmarkStart w:id="0" w:name="_GoBack"/>
      <w:bookmarkEnd w:id="0"/>
    </w:p>
    <w:p w14:paraId="1E5F92BB" w14:textId="77777777" w:rsidR="00C340B8" w:rsidRPr="00C340B8" w:rsidRDefault="00C340B8" w:rsidP="00C340B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color w:val="1F1F1F"/>
          <w:sz w:val="22"/>
          <w:szCs w:val="22"/>
          <w:lang w:val="ru-RU" w:eastAsia="ru-RU"/>
        </w:rPr>
      </w:pPr>
      <w:r w:rsidRPr="00C340B8">
        <w:rPr>
          <w:rFonts w:eastAsia="Times New Roman"/>
          <w:color w:val="1F1F1F"/>
          <w:sz w:val="22"/>
          <w:szCs w:val="22"/>
          <w:lang w:val="ru-RU" w:eastAsia="ru-RU"/>
        </w:rPr>
        <w:t>создание и ведение архива дел</w:t>
      </w:r>
    </w:p>
    <w:p w14:paraId="538CC030" w14:textId="4D58A827" w:rsidR="00C340B8" w:rsidRPr="00C340B8" w:rsidRDefault="00C340B8" w:rsidP="00C340B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color w:val="1F1F1F"/>
          <w:sz w:val="22"/>
          <w:szCs w:val="22"/>
          <w:lang w:val="ru-RU" w:eastAsia="ru-RU"/>
        </w:rPr>
      </w:pPr>
      <w:r w:rsidRPr="00C340B8">
        <w:rPr>
          <w:rFonts w:eastAsia="Times New Roman"/>
          <w:color w:val="1F1F1F"/>
          <w:sz w:val="22"/>
          <w:szCs w:val="22"/>
          <w:lang w:val="ru-RU" w:eastAsia="ru-RU"/>
        </w:rPr>
        <w:t>услуги по внедрению автоматизированных информационных систем</w:t>
      </w:r>
    </w:p>
    <w:p w14:paraId="5D37BE80" w14:textId="31832B6C" w:rsidR="00C340B8" w:rsidRDefault="00C340B8" w:rsidP="00C340B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inherit" w:eastAsia="Times New Roman" w:hAnsi="inherit" w:cs="Courier New"/>
          <w:color w:val="1F1F1F"/>
          <w:sz w:val="22"/>
          <w:szCs w:val="22"/>
          <w:lang w:val="ru-RU" w:eastAsia="ru-RU"/>
        </w:rPr>
      </w:pPr>
    </w:p>
    <w:p w14:paraId="537FF2A5" w14:textId="77777777" w:rsidR="00C340B8" w:rsidRPr="00C340B8" w:rsidRDefault="00C340B8" w:rsidP="00C340B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C340B8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Цель:</w:t>
      </w:r>
    </w:p>
    <w:p w14:paraId="6E8C741D" w14:textId="77777777" w:rsidR="00C340B8" w:rsidRPr="00C340B8" w:rsidRDefault="00C340B8" w:rsidP="00C340B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1D4F6403" w14:textId="77777777" w:rsidR="00C340B8" w:rsidRPr="00C340B8" w:rsidRDefault="00C340B8" w:rsidP="00C340B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C340B8">
        <w:rPr>
          <w:rFonts w:eastAsia="Times New Roman"/>
          <w:color w:val="1F1F1F"/>
          <w:sz w:val="22"/>
          <w:szCs w:val="22"/>
          <w:lang w:val="ru-RU" w:eastAsia="ru-RU"/>
        </w:rPr>
        <w:t xml:space="preserve">Внедрить автоматизированную информационную систему создания и ведения архива дел в «Центре испытаний воздействия на окружающую среду» Министерства окружающей среды РА (далее – Центр, Заказчик) (далее – Система). Проект включает в себя проектирование Системы, выполнение работ по программированию, внедрение и гарантийное обслуживание. </w:t>
      </w:r>
    </w:p>
    <w:p w14:paraId="09BC9B17" w14:textId="77777777" w:rsidR="00C340B8" w:rsidRPr="00C340B8" w:rsidRDefault="00C340B8" w:rsidP="00C340B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23966639" w14:textId="77777777" w:rsidR="00C340B8" w:rsidRPr="00C340B8" w:rsidRDefault="00C340B8" w:rsidP="00C340B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C340B8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Объем предоставляемых услуг</w:t>
      </w:r>
    </w:p>
    <w:p w14:paraId="5BDC5A45" w14:textId="77777777" w:rsidR="00C340B8" w:rsidRPr="00C340B8" w:rsidRDefault="00C340B8" w:rsidP="00C340B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2F7FE06F" w14:textId="12FB6CB4" w:rsidR="00C340B8" w:rsidRDefault="00C340B8" w:rsidP="00C340B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C340B8">
        <w:rPr>
          <w:rFonts w:eastAsia="Times New Roman"/>
          <w:color w:val="1F1F1F"/>
          <w:sz w:val="22"/>
          <w:szCs w:val="22"/>
          <w:lang w:val="ru-RU" w:eastAsia="ru-RU"/>
        </w:rPr>
        <w:t>Обеспечить Центру проектирование Системы, внедрение и выполнение работ по программированию, гарантийное обслуживание в соответствии с требованиями, изложенными в настоящем приложении.</w:t>
      </w:r>
    </w:p>
    <w:p w14:paraId="5285DF0D" w14:textId="74CACF42" w:rsidR="00C340B8" w:rsidRDefault="00C340B8" w:rsidP="00C340B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372C6EE5" w14:textId="77777777" w:rsidR="00C340B8" w:rsidRPr="00C340B8" w:rsidRDefault="00C340B8" w:rsidP="00C340B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C340B8">
        <w:rPr>
          <w:rFonts w:ascii="inherit" w:eastAsia="Times New Roman" w:hAnsi="inherit" w:cs="Courier New"/>
          <w:b/>
          <w:bCs/>
          <w:color w:val="1F1F1F"/>
          <w:lang w:val="ru-RU" w:eastAsia="ru-RU"/>
        </w:rPr>
        <w:t>1</w:t>
      </w:r>
      <w:r w:rsidRPr="00C340B8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. Введение</w:t>
      </w:r>
    </w:p>
    <w:p w14:paraId="3EA72514" w14:textId="77777777" w:rsidR="00C340B8" w:rsidRPr="00C340B8" w:rsidRDefault="00C340B8" w:rsidP="00C340B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2D463A99" w14:textId="77777777" w:rsidR="00C340B8" w:rsidRPr="00C340B8" w:rsidRDefault="00C340B8" w:rsidP="00C340B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C340B8">
        <w:rPr>
          <w:rFonts w:eastAsia="Times New Roman"/>
          <w:color w:val="1F1F1F"/>
          <w:sz w:val="22"/>
          <w:szCs w:val="22"/>
          <w:lang w:val="ru-RU" w:eastAsia="ru-RU"/>
        </w:rPr>
        <w:t xml:space="preserve">«Центр испытаний воздействия на окружающую среду» Министерства окружающей среды Республики Армения проводит испытания на воздействие на окружающую среду и оформляет заключение испытаний в соответствии с законодательством РА. </w:t>
      </w:r>
    </w:p>
    <w:p w14:paraId="7A42BA3F" w14:textId="77777777" w:rsidR="00C340B8" w:rsidRPr="00C340B8" w:rsidRDefault="00C340B8" w:rsidP="00C340B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C340B8">
        <w:rPr>
          <w:rFonts w:eastAsia="Times New Roman"/>
          <w:color w:val="1F1F1F"/>
          <w:sz w:val="22"/>
          <w:szCs w:val="22"/>
          <w:lang w:val="ru-RU" w:eastAsia="ru-RU"/>
        </w:rPr>
        <w:t>Экспертизе подлежат документы из следующих областей:</w:t>
      </w:r>
    </w:p>
    <w:p w14:paraId="6CF00BB4" w14:textId="77777777" w:rsidR="00C340B8" w:rsidRPr="00C340B8" w:rsidRDefault="00C340B8" w:rsidP="00C340B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C340B8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1)</w:t>
      </w:r>
      <w:r w:rsidRPr="00C340B8">
        <w:rPr>
          <w:rFonts w:eastAsia="Times New Roman"/>
          <w:color w:val="1F1F1F"/>
          <w:sz w:val="22"/>
          <w:szCs w:val="22"/>
          <w:lang w:val="ru-RU" w:eastAsia="ru-RU"/>
        </w:rPr>
        <w:t xml:space="preserve"> Республика:</w:t>
      </w:r>
    </w:p>
    <w:p w14:paraId="4FFDEC4E" w14:textId="77777777" w:rsidR="00C340B8" w:rsidRPr="00C340B8" w:rsidRDefault="00C340B8" w:rsidP="00C340B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C340B8">
        <w:rPr>
          <w:rFonts w:eastAsia="Times New Roman"/>
          <w:color w:val="1F1F1F"/>
          <w:sz w:val="22"/>
          <w:szCs w:val="22"/>
          <w:lang w:val="ru-RU" w:eastAsia="ru-RU"/>
        </w:rPr>
        <w:t xml:space="preserve">• социально-экономические, </w:t>
      </w:r>
    </w:p>
    <w:p w14:paraId="5B5F462C" w14:textId="77777777" w:rsidR="00C340B8" w:rsidRPr="00C340B8" w:rsidRDefault="00C340B8" w:rsidP="00C340B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C340B8">
        <w:rPr>
          <w:rFonts w:eastAsia="Times New Roman"/>
          <w:color w:val="1F1F1F"/>
          <w:sz w:val="22"/>
          <w:szCs w:val="22"/>
          <w:lang w:val="ru-RU" w:eastAsia="ru-RU"/>
        </w:rPr>
        <w:t xml:space="preserve">• энергия, </w:t>
      </w:r>
    </w:p>
    <w:p w14:paraId="7113FE04" w14:textId="77777777" w:rsidR="00C340B8" w:rsidRPr="00C340B8" w:rsidRDefault="00C340B8" w:rsidP="00C340B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C340B8">
        <w:rPr>
          <w:rFonts w:eastAsia="Times New Roman"/>
          <w:color w:val="1F1F1F"/>
          <w:sz w:val="22"/>
          <w:szCs w:val="22"/>
          <w:lang w:val="ru-RU" w:eastAsia="ru-RU"/>
        </w:rPr>
        <w:t xml:space="preserve">• городское развитие, </w:t>
      </w:r>
    </w:p>
    <w:p w14:paraId="2704DF35" w14:textId="77777777" w:rsidR="00C340B8" w:rsidRPr="00C340B8" w:rsidRDefault="00C340B8" w:rsidP="00C340B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C340B8">
        <w:rPr>
          <w:rFonts w:eastAsia="Times New Roman"/>
          <w:color w:val="1F1F1F"/>
          <w:sz w:val="22"/>
          <w:szCs w:val="22"/>
          <w:lang w:val="ru-RU" w:eastAsia="ru-RU"/>
        </w:rPr>
        <w:t xml:space="preserve">• транспорт, </w:t>
      </w:r>
    </w:p>
    <w:p w14:paraId="00F3C28F" w14:textId="77777777" w:rsidR="00C340B8" w:rsidRPr="00C340B8" w:rsidRDefault="00C340B8" w:rsidP="00C340B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C340B8">
        <w:rPr>
          <w:rFonts w:eastAsia="Times New Roman"/>
          <w:color w:val="1F1F1F"/>
          <w:sz w:val="22"/>
          <w:szCs w:val="22"/>
          <w:lang w:val="ru-RU" w:eastAsia="ru-RU"/>
        </w:rPr>
        <w:t xml:space="preserve">• коммуникация, </w:t>
      </w:r>
    </w:p>
    <w:p w14:paraId="227B944F" w14:textId="77777777" w:rsidR="00C340B8" w:rsidRPr="00C340B8" w:rsidRDefault="00C340B8" w:rsidP="00C340B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C340B8">
        <w:rPr>
          <w:rFonts w:eastAsia="Times New Roman"/>
          <w:color w:val="1F1F1F"/>
          <w:sz w:val="22"/>
          <w:szCs w:val="22"/>
          <w:lang w:val="ru-RU" w:eastAsia="ru-RU"/>
        </w:rPr>
        <w:t xml:space="preserve">• сельское хозяйство, </w:t>
      </w:r>
    </w:p>
    <w:p w14:paraId="79F5628E" w14:textId="77777777" w:rsidR="00C340B8" w:rsidRPr="00C340B8" w:rsidRDefault="00C340B8" w:rsidP="00C340B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C340B8">
        <w:rPr>
          <w:rFonts w:eastAsia="Times New Roman"/>
          <w:color w:val="1F1F1F"/>
          <w:sz w:val="22"/>
          <w:szCs w:val="22"/>
          <w:lang w:val="ru-RU" w:eastAsia="ru-RU"/>
        </w:rPr>
        <w:t xml:space="preserve">• для кишечного применения, </w:t>
      </w:r>
    </w:p>
    <w:p w14:paraId="55D2CE58" w14:textId="77777777" w:rsidR="00C340B8" w:rsidRPr="00C340B8" w:rsidRDefault="00C340B8" w:rsidP="00C340B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C340B8">
        <w:rPr>
          <w:rFonts w:eastAsia="Times New Roman"/>
          <w:color w:val="1F1F1F"/>
          <w:sz w:val="22"/>
          <w:szCs w:val="22"/>
          <w:lang w:val="ru-RU" w:eastAsia="ru-RU"/>
        </w:rPr>
        <w:t>• промышленные отрасли,</w:t>
      </w:r>
    </w:p>
    <w:p w14:paraId="1342E5A8" w14:textId="77777777" w:rsidR="00C340B8" w:rsidRPr="00C340B8" w:rsidRDefault="00C340B8" w:rsidP="00C340B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C340B8">
        <w:rPr>
          <w:rFonts w:eastAsia="Times New Roman"/>
          <w:color w:val="1F1F1F"/>
          <w:sz w:val="22"/>
          <w:szCs w:val="22"/>
          <w:lang w:val="ru-RU" w:eastAsia="ru-RU"/>
        </w:rPr>
        <w:t>• здравоохранение,</w:t>
      </w:r>
    </w:p>
    <w:p w14:paraId="08710FCA" w14:textId="77777777" w:rsidR="00C340B8" w:rsidRPr="00C340B8" w:rsidRDefault="00C340B8" w:rsidP="00C340B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C340B8">
        <w:rPr>
          <w:rFonts w:eastAsia="Times New Roman"/>
          <w:color w:val="1F1F1F"/>
          <w:sz w:val="22"/>
          <w:szCs w:val="22"/>
          <w:lang w:val="ru-RU" w:eastAsia="ru-RU"/>
        </w:rPr>
        <w:t>• охрана окружающей среды,</w:t>
      </w:r>
    </w:p>
    <w:p w14:paraId="74775CDF" w14:textId="77777777" w:rsidR="00C340B8" w:rsidRPr="00C340B8" w:rsidRDefault="00C340B8" w:rsidP="00C340B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C340B8">
        <w:rPr>
          <w:rFonts w:eastAsia="Times New Roman"/>
          <w:color w:val="1F1F1F"/>
          <w:sz w:val="22"/>
          <w:szCs w:val="22"/>
          <w:lang w:val="ru-RU" w:eastAsia="ru-RU"/>
        </w:rPr>
        <w:t>• отдых,</w:t>
      </w:r>
    </w:p>
    <w:p w14:paraId="2232C276" w14:textId="77777777" w:rsidR="00C340B8" w:rsidRPr="00C340B8" w:rsidRDefault="00C340B8" w:rsidP="00C340B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C340B8">
        <w:rPr>
          <w:rFonts w:eastAsia="Times New Roman"/>
          <w:color w:val="1F1F1F"/>
          <w:sz w:val="22"/>
          <w:szCs w:val="22"/>
          <w:lang w:val="ru-RU" w:eastAsia="ru-RU"/>
        </w:rPr>
        <w:t>• услуга,</w:t>
      </w:r>
    </w:p>
    <w:p w14:paraId="105AEEA1" w14:textId="77777777" w:rsidR="00C340B8" w:rsidRPr="00C340B8" w:rsidRDefault="00C340B8" w:rsidP="00C340B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C340B8">
        <w:rPr>
          <w:rFonts w:eastAsia="Times New Roman"/>
          <w:color w:val="1F1F1F"/>
          <w:sz w:val="22"/>
          <w:szCs w:val="22"/>
          <w:lang w:val="ru-RU" w:eastAsia="ru-RU"/>
        </w:rPr>
        <w:t>• лесное хозяйство</w:t>
      </w:r>
    </w:p>
    <w:p w14:paraId="0B814E17" w14:textId="77777777" w:rsidR="00C340B8" w:rsidRPr="00C340B8" w:rsidRDefault="00C340B8" w:rsidP="00C340B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C340B8">
        <w:rPr>
          <w:rFonts w:eastAsia="Times New Roman"/>
          <w:color w:val="1F1F1F"/>
          <w:sz w:val="22"/>
          <w:szCs w:val="22"/>
          <w:lang w:val="ru-RU" w:eastAsia="ru-RU"/>
        </w:rPr>
        <w:t>• управление отходами,</w:t>
      </w:r>
    </w:p>
    <w:p w14:paraId="7A9D7349" w14:textId="77777777" w:rsidR="00C340B8" w:rsidRPr="00C340B8" w:rsidRDefault="00C340B8" w:rsidP="00C340B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C340B8">
        <w:rPr>
          <w:rFonts w:eastAsia="Times New Roman"/>
          <w:color w:val="1F1F1F"/>
          <w:sz w:val="22"/>
          <w:szCs w:val="22"/>
          <w:lang w:val="ru-RU" w:eastAsia="ru-RU"/>
        </w:rPr>
        <w:t>• управление водными ресурсами</w:t>
      </w:r>
    </w:p>
    <w:p w14:paraId="055CBACC" w14:textId="59300DB1" w:rsidR="00C340B8" w:rsidRDefault="00C340B8" w:rsidP="00C340B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C340B8">
        <w:rPr>
          <w:rFonts w:eastAsia="Times New Roman"/>
          <w:color w:val="1F1F1F"/>
          <w:sz w:val="22"/>
          <w:szCs w:val="22"/>
          <w:lang w:val="ru-RU" w:eastAsia="ru-RU"/>
        </w:rPr>
        <w:t>конституционные документы, относящиеся к отраслям.</w:t>
      </w:r>
    </w:p>
    <w:p w14:paraId="0F967F58" w14:textId="77777777" w:rsidR="00870291" w:rsidRPr="00870291" w:rsidRDefault="00870291" w:rsidP="008702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870291">
        <w:rPr>
          <w:rFonts w:eastAsia="Times New Roman"/>
          <w:color w:val="1F1F1F"/>
          <w:sz w:val="22"/>
          <w:szCs w:val="22"/>
          <w:lang w:val="ru-RU" w:eastAsia="ru-RU"/>
        </w:rPr>
        <w:t>2) Планируется:</w:t>
      </w:r>
    </w:p>
    <w:p w14:paraId="1B9FFFA1" w14:textId="77777777" w:rsidR="00870291" w:rsidRPr="00870291" w:rsidRDefault="00870291" w:rsidP="008702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870291">
        <w:rPr>
          <w:rFonts w:eastAsia="Times New Roman"/>
          <w:color w:val="1F1F1F"/>
          <w:sz w:val="22"/>
          <w:szCs w:val="22"/>
          <w:lang w:val="ru-RU" w:eastAsia="ru-RU"/>
        </w:rPr>
        <w:t>• экономический,</w:t>
      </w:r>
    </w:p>
    <w:p w14:paraId="641E80DA" w14:textId="77777777" w:rsidR="00870291" w:rsidRPr="00870291" w:rsidRDefault="00870291" w:rsidP="008702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870291">
        <w:rPr>
          <w:rFonts w:eastAsia="Times New Roman"/>
          <w:color w:val="1F1F1F"/>
          <w:sz w:val="22"/>
          <w:szCs w:val="22"/>
          <w:lang w:val="ru-RU" w:eastAsia="ru-RU"/>
        </w:rPr>
        <w:t>• социальные,</w:t>
      </w:r>
    </w:p>
    <w:p w14:paraId="01422256" w14:textId="77777777" w:rsidR="00870291" w:rsidRPr="00870291" w:rsidRDefault="00870291" w:rsidP="008702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870291">
        <w:rPr>
          <w:rFonts w:eastAsia="Times New Roman"/>
          <w:color w:val="1F1F1F"/>
          <w:sz w:val="22"/>
          <w:szCs w:val="22"/>
          <w:lang w:val="ru-RU" w:eastAsia="ru-RU"/>
        </w:rPr>
        <w:t xml:space="preserve">• прочее (исследование, производство, строительство, эксплуатация, реконструкция, техническое и технологическое перевооружение, перепрофилирование, перемещение, консервация, закрытие, расширение, ликвидация с возможным воздействием на окружающую среду) </w:t>
      </w:r>
    </w:p>
    <w:p w14:paraId="612BE960" w14:textId="77777777" w:rsidR="00870291" w:rsidRPr="00870291" w:rsidRDefault="00870291" w:rsidP="008702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870291">
        <w:rPr>
          <w:rFonts w:eastAsia="Times New Roman"/>
          <w:color w:val="1F1F1F"/>
          <w:sz w:val="22"/>
          <w:szCs w:val="22"/>
          <w:lang w:val="ru-RU" w:eastAsia="ru-RU"/>
        </w:rPr>
        <w:t>документы действий</w:t>
      </w:r>
    </w:p>
    <w:p w14:paraId="238A2222" w14:textId="77777777" w:rsidR="00870291" w:rsidRPr="00C340B8" w:rsidRDefault="00870291" w:rsidP="008702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20773716" w14:textId="77777777" w:rsidR="00870291" w:rsidRPr="00870291" w:rsidRDefault="00870291" w:rsidP="008702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870291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1.1.</w:t>
      </w:r>
      <w:r w:rsidRPr="00870291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ab/>
        <w:t>Участники:</w:t>
      </w:r>
    </w:p>
    <w:p w14:paraId="18890868" w14:textId="77777777" w:rsidR="00870291" w:rsidRPr="00870291" w:rsidRDefault="00870291" w:rsidP="008702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5C144736" w14:textId="77777777" w:rsidR="00870291" w:rsidRPr="00870291" w:rsidRDefault="00870291" w:rsidP="008702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870291">
        <w:rPr>
          <w:rFonts w:eastAsia="Times New Roman"/>
          <w:color w:val="1F1F1F"/>
          <w:sz w:val="22"/>
          <w:szCs w:val="22"/>
          <w:lang w:val="ru-RU" w:eastAsia="ru-RU"/>
        </w:rPr>
        <w:t xml:space="preserve">      Участниками системы являются подразделения Экспертного центра воздействия на окружающую среду Министерства внутренних дел и коммуникаций Республики Армения.</w:t>
      </w:r>
    </w:p>
    <w:p w14:paraId="7BF892B1" w14:textId="0591D017" w:rsidR="00870291" w:rsidRPr="00870291" w:rsidRDefault="00870291" w:rsidP="008702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870291">
        <w:rPr>
          <w:rFonts w:eastAsia="Times New Roman"/>
          <w:color w:val="1F1F1F"/>
          <w:sz w:val="22"/>
          <w:szCs w:val="22"/>
          <w:lang w:val="ru-RU" w:eastAsia="ru-RU"/>
        </w:rPr>
        <w:t xml:space="preserve">Каждый из участников действует в пределах компетенций, соответствующих бизнес-процессу, в соответствии с уровнем доступа, который он имеет в Системе. </w:t>
      </w:r>
    </w:p>
    <w:p w14:paraId="0A209AB2" w14:textId="77777777" w:rsidR="00870291" w:rsidRPr="00870291" w:rsidRDefault="00870291" w:rsidP="008702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1FDB6506" w14:textId="77777777" w:rsidR="00870291" w:rsidRPr="00870291" w:rsidRDefault="00870291" w:rsidP="008702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870291">
        <w:rPr>
          <w:rFonts w:eastAsia="Times New Roman"/>
          <w:color w:val="1F1F1F"/>
          <w:sz w:val="22"/>
          <w:szCs w:val="22"/>
          <w:lang w:val="ru-RU" w:eastAsia="ru-RU"/>
        </w:rPr>
        <w:t>2. Краткое описание информационной системы</w:t>
      </w:r>
    </w:p>
    <w:p w14:paraId="3EBF6029" w14:textId="77777777" w:rsidR="00870291" w:rsidRPr="00870291" w:rsidRDefault="00870291" w:rsidP="008702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4ED8DB96" w14:textId="77777777" w:rsidR="00870291" w:rsidRPr="00870291" w:rsidRDefault="00870291" w:rsidP="008702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870291">
        <w:rPr>
          <w:rFonts w:eastAsia="Times New Roman"/>
          <w:color w:val="1F1F1F"/>
          <w:sz w:val="22"/>
          <w:szCs w:val="22"/>
          <w:lang w:val="ru-RU" w:eastAsia="ru-RU"/>
        </w:rPr>
        <w:t>Система должна быть спроектирована как веб-программный инструмент и работать как автономная система.</w:t>
      </w:r>
    </w:p>
    <w:p w14:paraId="706CE966" w14:textId="77777777" w:rsidR="00870291" w:rsidRPr="00870291" w:rsidRDefault="00870291" w:rsidP="008702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1D42DB14" w14:textId="77777777" w:rsidR="00870291" w:rsidRPr="00870291" w:rsidRDefault="00870291" w:rsidP="008702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870291">
        <w:rPr>
          <w:rFonts w:eastAsia="Times New Roman"/>
          <w:color w:val="1F1F1F"/>
          <w:sz w:val="22"/>
          <w:szCs w:val="22"/>
          <w:lang w:val="ru-RU" w:eastAsia="ru-RU"/>
        </w:rPr>
        <w:t>Система должна состоять из двух основных компонентов:</w:t>
      </w:r>
    </w:p>
    <w:p w14:paraId="28DB4CD5" w14:textId="77777777" w:rsidR="00870291" w:rsidRPr="00870291" w:rsidRDefault="00870291" w:rsidP="008702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001F548F" w14:textId="77777777" w:rsidR="00870291" w:rsidRPr="00870291" w:rsidRDefault="00870291" w:rsidP="008702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870291">
        <w:rPr>
          <w:rFonts w:eastAsia="Times New Roman"/>
          <w:color w:val="1F1F1F"/>
          <w:sz w:val="22"/>
          <w:szCs w:val="22"/>
          <w:lang w:val="ru-RU" w:eastAsia="ru-RU"/>
        </w:rPr>
        <w:t>• Координация и ведение текущих и архивных дел.</w:t>
      </w:r>
    </w:p>
    <w:p w14:paraId="4CFBA8DF" w14:textId="77777777" w:rsidR="00870291" w:rsidRPr="00870291" w:rsidRDefault="00870291" w:rsidP="008702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870291">
        <w:rPr>
          <w:rFonts w:eastAsia="Times New Roman"/>
          <w:color w:val="1F1F1F"/>
          <w:sz w:val="22"/>
          <w:szCs w:val="22"/>
          <w:lang w:val="ru-RU" w:eastAsia="ru-RU"/>
        </w:rPr>
        <w:t>• Картирование.</w:t>
      </w:r>
    </w:p>
    <w:p w14:paraId="237E1981" w14:textId="77777777" w:rsidR="00C340B8" w:rsidRPr="00C340B8" w:rsidRDefault="00C340B8" w:rsidP="00C340B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1025AE12" w14:textId="77777777" w:rsidR="00C340B8" w:rsidRPr="00C340B8" w:rsidRDefault="00C340B8" w:rsidP="00C340B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77B5486F" w14:textId="4B687AFA" w:rsidR="00870291" w:rsidRDefault="00870291" w:rsidP="008702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870291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КООРДИНАЦИЯ И УПРАВЛЕНИЕ ТЕКУЩИМИ И АРХИВНЫМИ ДЕЛАМИ. КОМПОНЕНТ</w:t>
      </w:r>
    </w:p>
    <w:p w14:paraId="0242A429" w14:textId="51A07C7B" w:rsidR="00870291" w:rsidRDefault="00870291" w:rsidP="008702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6BEFD916" w14:textId="77777777" w:rsidR="00870291" w:rsidRPr="00870291" w:rsidRDefault="00870291" w:rsidP="008702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870291">
        <w:rPr>
          <w:rFonts w:eastAsia="Times New Roman"/>
          <w:color w:val="1F1F1F"/>
          <w:sz w:val="22"/>
          <w:szCs w:val="22"/>
          <w:lang w:val="ru-RU" w:eastAsia="ru-RU"/>
        </w:rPr>
        <w:t>Для проведения экспертизы документов, находящихся в его компетенции, Центр создает Дело, выполняя следующие действия:</w:t>
      </w:r>
    </w:p>
    <w:p w14:paraId="6B680060" w14:textId="77777777" w:rsidR="00870291" w:rsidRPr="00870291" w:rsidRDefault="00870291" w:rsidP="008702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870291">
        <w:rPr>
          <w:rFonts w:eastAsia="Times New Roman"/>
          <w:color w:val="1F1F1F"/>
          <w:sz w:val="22"/>
          <w:szCs w:val="22"/>
          <w:lang w:val="ru-RU" w:eastAsia="ru-RU"/>
        </w:rPr>
        <w:t>1) Принимает заявку</w:t>
      </w:r>
    </w:p>
    <w:p w14:paraId="0FE3458F" w14:textId="77777777" w:rsidR="00870291" w:rsidRPr="00870291" w:rsidRDefault="00870291" w:rsidP="008702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870291">
        <w:rPr>
          <w:rFonts w:eastAsia="Times New Roman"/>
          <w:color w:val="1F1F1F"/>
          <w:sz w:val="22"/>
          <w:szCs w:val="22"/>
          <w:lang w:val="ru-RU" w:eastAsia="ru-RU"/>
        </w:rPr>
        <w:t>2) Заполняет соответствующие данные (некоторые данные получают соответствующую информацию от совместимых систем)</w:t>
      </w:r>
    </w:p>
    <w:p w14:paraId="1CF03AF8" w14:textId="77777777" w:rsidR="00870291" w:rsidRPr="00870291" w:rsidRDefault="00870291" w:rsidP="008702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870291">
        <w:rPr>
          <w:rFonts w:eastAsia="Times New Roman"/>
          <w:color w:val="1F1F1F"/>
          <w:sz w:val="22"/>
          <w:szCs w:val="22"/>
          <w:lang w:val="ru-RU" w:eastAsia="ru-RU"/>
        </w:rPr>
        <w:t>3) Прикрепляет пакет документов</w:t>
      </w:r>
    </w:p>
    <w:p w14:paraId="47130287" w14:textId="77777777" w:rsidR="00870291" w:rsidRPr="00870291" w:rsidRDefault="00870291" w:rsidP="008702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870291">
        <w:rPr>
          <w:rFonts w:eastAsia="Times New Roman"/>
          <w:color w:val="1F1F1F"/>
          <w:sz w:val="22"/>
          <w:szCs w:val="22"/>
          <w:lang w:val="ru-RU" w:eastAsia="ru-RU"/>
        </w:rPr>
        <w:t>4) Обеспечивает непрерывность бизнес-процессов (маркировка пройденных этапов обсуждения, занесение результатов, последующие действия)</w:t>
      </w:r>
    </w:p>
    <w:p w14:paraId="3F54C4FE" w14:textId="77777777" w:rsidR="00870291" w:rsidRPr="00870291" w:rsidRDefault="00870291" w:rsidP="008702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870291">
        <w:rPr>
          <w:rFonts w:eastAsia="Times New Roman"/>
          <w:color w:val="1F1F1F"/>
          <w:sz w:val="22"/>
          <w:szCs w:val="22"/>
          <w:lang w:val="ru-RU" w:eastAsia="ru-RU"/>
        </w:rPr>
        <w:t>5) Делает вывод.</w:t>
      </w:r>
    </w:p>
    <w:p w14:paraId="14D44E62" w14:textId="77777777" w:rsidR="00870291" w:rsidRPr="00870291" w:rsidRDefault="00870291" w:rsidP="008702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6B593079" w14:textId="47480650" w:rsidR="0028276E" w:rsidRDefault="0028276E" w:rsidP="008702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4C3D6FDB" w14:textId="77777777" w:rsidR="00757D89" w:rsidRP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 xml:space="preserve">Каждый шаг может иметь свои </w:t>
      </w:r>
      <w:proofErr w:type="spellStart"/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подэтапы</w:t>
      </w:r>
      <w:proofErr w:type="spellEnd"/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, предполагающие выполнение действий.</w:t>
      </w:r>
    </w:p>
    <w:p w14:paraId="6BF8F315" w14:textId="77777777" w:rsidR="00757D89" w:rsidRP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К каждому делу на любом этапе может быть прикреплена огромная файловая информация, включая видеофайлы размером в ГБ. Каждому файлу присваивается тип.</w:t>
      </w:r>
    </w:p>
    <w:p w14:paraId="48925441" w14:textId="77777777" w:rsidR="00757D89" w:rsidRP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Каждое дело может быть связано с другими делами, например, по АВК юридического лица или другому показателю.</w:t>
      </w:r>
    </w:p>
    <w:p w14:paraId="30B7238C" w14:textId="77777777" w:rsidR="00757D89" w:rsidRP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 xml:space="preserve">Каждому делу присваивается </w:t>
      </w:r>
      <w:proofErr w:type="gramStart"/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статус</w:t>
      </w:r>
      <w:proofErr w:type="gramEnd"/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 xml:space="preserve"> и он привязывается к какому-либо сектору/</w:t>
      </w:r>
      <w:proofErr w:type="spellStart"/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ам</w:t>
      </w:r>
      <w:proofErr w:type="spellEnd"/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. Сектора должны быть n-мерными, с возможностью перетаскивания друг под друга.</w:t>
      </w:r>
    </w:p>
    <w:p w14:paraId="3126F851" w14:textId="43C25B2E" w:rsidR="00757D89" w:rsidRDefault="00757D89" w:rsidP="008702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2AF84616" w14:textId="77777777" w:rsidR="00757D89" w:rsidRP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Каждое дело можно просмотреть, контролировать и управлять в электронном виде в любой момент и на любой стадии.</w:t>
      </w:r>
    </w:p>
    <w:p w14:paraId="11A57736" w14:textId="77777777" w:rsidR="00757D89" w:rsidRP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Каждое дело, по которому составлено заключение, подлежит архивированию, а также просмотру, контролю и управлению в любой момент в электронной версии.</w:t>
      </w:r>
    </w:p>
    <w:p w14:paraId="03FDA24A" w14:textId="77777777" w:rsid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3BF95921" w14:textId="2CAD009F" w:rsidR="00757D89" w:rsidRP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Система должна иметь возможность расширенного поиска, как минимум, по следующим элементам:</w:t>
      </w:r>
    </w:p>
    <w:p w14:paraId="67DD143D" w14:textId="77777777" w:rsidR="00757D89" w:rsidRP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• Адрес:</w:t>
      </w:r>
    </w:p>
    <w:p w14:paraId="275E4C6B" w14:textId="77777777" w:rsidR="00757D89" w:rsidRP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• Сообщество</w:t>
      </w:r>
    </w:p>
    <w:p w14:paraId="67A659B2" w14:textId="77777777" w:rsidR="00757D89" w:rsidRP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• Название дела</w:t>
      </w:r>
    </w:p>
    <w:p w14:paraId="73CBDDAC" w14:textId="77777777" w:rsidR="00757D89" w:rsidRP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• Номер дела</w:t>
      </w:r>
    </w:p>
    <w:p w14:paraId="6F0411C8" w14:textId="77777777" w:rsidR="00757D89" w:rsidRP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• Сфера деятельности</w:t>
      </w:r>
    </w:p>
    <w:p w14:paraId="0A2B2111" w14:textId="77777777" w:rsidR="00757D89" w:rsidRP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• Категория</w:t>
      </w:r>
    </w:p>
    <w:p w14:paraId="33A042F2" w14:textId="77777777" w:rsidR="00757D89" w:rsidRP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• Дата – в зависимости от начала и/или окончания дела</w:t>
      </w:r>
    </w:p>
    <w:p w14:paraId="2635197A" w14:textId="77777777" w:rsidR="00757D89" w:rsidRP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• Статус</w:t>
      </w:r>
    </w:p>
    <w:p w14:paraId="5E1F35CF" w14:textId="77777777" w:rsidR="00757D89" w:rsidRP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• Тип /А, Б, С/</w:t>
      </w:r>
    </w:p>
    <w:p w14:paraId="6E6033E4" w14:textId="0FD9FD08" w:rsid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• Имя заявителя</w:t>
      </w:r>
    </w:p>
    <w:p w14:paraId="120F8950" w14:textId="77777777" w:rsidR="00757D89" w:rsidRP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757D89">
        <w:rPr>
          <w:rFonts w:ascii="inherit" w:eastAsia="Times New Roman" w:hAnsi="inherit" w:cs="Courier New"/>
          <w:color w:val="1F1F1F"/>
          <w:sz w:val="22"/>
          <w:szCs w:val="22"/>
          <w:lang w:val="ru-RU" w:eastAsia="ru-RU"/>
        </w:rPr>
        <w:t>•</w:t>
      </w:r>
      <w:r w:rsidRPr="00757D89">
        <w:rPr>
          <w:rFonts w:ascii="inherit" w:eastAsia="Times New Roman" w:hAnsi="inherit" w:cs="Courier New"/>
          <w:color w:val="1F1F1F"/>
          <w:sz w:val="42"/>
          <w:szCs w:val="42"/>
          <w:lang w:val="ru-RU" w:eastAsia="ru-RU"/>
        </w:rPr>
        <w:t xml:space="preserve"> </w:t>
      </w:r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Прежнее имя заявителя (если есть возможность интеграции с электронным реестром правительства РА с этим показателем)</w:t>
      </w:r>
    </w:p>
    <w:p w14:paraId="79138233" w14:textId="77777777" w:rsidR="00757D89" w:rsidRP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• АВХА</w:t>
      </w:r>
    </w:p>
    <w:p w14:paraId="7C76CAF2" w14:textId="77777777" w:rsidR="00757D89" w:rsidRP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• В случае заявителя-физического лица: имя, фамилия, паспортные данные и номер социального страхования.</w:t>
      </w:r>
    </w:p>
    <w:p w14:paraId="74549FD2" w14:textId="77777777" w:rsidR="00757D89" w:rsidRP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• Стадия, на которой находится обсуждение.</w:t>
      </w:r>
    </w:p>
    <w:p w14:paraId="6D842982" w14:textId="77777777" w:rsidR="00757D89" w:rsidRP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• Сектор</w:t>
      </w:r>
    </w:p>
    <w:p w14:paraId="02394190" w14:textId="77777777" w:rsidR="00757D89" w:rsidRP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• Площадь - от/до га/</w:t>
      </w:r>
      <w:proofErr w:type="spellStart"/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кв.м</w:t>
      </w:r>
      <w:proofErr w:type="spellEnd"/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.</w:t>
      </w:r>
    </w:p>
    <w:p w14:paraId="6994E2FD" w14:textId="77777777" w:rsidR="00757D89" w:rsidRP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• Название объекта</w:t>
      </w:r>
    </w:p>
    <w:p w14:paraId="0FD4EE2A" w14:textId="2708656C" w:rsid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• Координата объекта (x/y), название цвета/типа.</w:t>
      </w:r>
    </w:p>
    <w:p w14:paraId="423E7EE3" w14:textId="77777777" w:rsidR="00757D89" w:rsidRP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В пределах своей юрисдикции каждое поле документов, проверяемых Клиентом, имеет свои особенности.</w:t>
      </w:r>
    </w:p>
    <w:p w14:paraId="7296AF8A" w14:textId="77777777" w:rsidR="00757D89" w:rsidRP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Для каждого уникального сектора с Клиентом должно проводиться детальное обсуждение и разработка поисковых фильтров.</w:t>
      </w:r>
    </w:p>
    <w:p w14:paraId="19D9429D" w14:textId="2923AF57" w:rsid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В системе должна быть возможность просмотра списка дел или результатов поиска, а также возможность фильтрации/сортировки по имени, дате и полю в порядке возрастания и убывания.</w:t>
      </w:r>
    </w:p>
    <w:p w14:paraId="0DF0FE6F" w14:textId="77777777" w:rsidR="00757D89" w:rsidRP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В системе должна быть возможность экспорта произвольного дела со всеми прикрепленными документами, кроме видеофайлов, а также экспорт по типам документов: приложения, протоколы и т.п.</w:t>
      </w:r>
    </w:p>
    <w:p w14:paraId="715D9700" w14:textId="77777777" w:rsidR="00757D89" w:rsidRP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В системе должны быть страницы отношений, например, карта кейсов, кейсы, связанные с кейсами и т. д.</w:t>
      </w:r>
    </w:p>
    <w:p w14:paraId="2E76E16C" w14:textId="77777777" w:rsidR="00757D89" w:rsidRP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757D89">
        <w:rPr>
          <w:rFonts w:eastAsia="Times New Roman"/>
          <w:color w:val="1F1F1F"/>
          <w:sz w:val="22"/>
          <w:szCs w:val="22"/>
          <w:lang w:val="ru-RU" w:eastAsia="ru-RU"/>
        </w:rPr>
        <w:lastRenderedPageBreak/>
        <w:t>Система должна обеспечивать возможность обеспечения прослеживаемости и управления делами на всех этапах бизнес-процессов Клиента.</w:t>
      </w:r>
    </w:p>
    <w:p w14:paraId="590A53D4" w14:textId="77777777" w:rsidR="00757D89" w:rsidRP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378EDBD5" w14:textId="633B5B10" w:rsid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Иерархическая структура документов должна удовлетворять осуществлению бизнес-процессов документооборота в пределах полномочий Клиента, определенных отраслевым законодательством РА («Закон РА «Об оценке и экспертизе воздействия на окружающую среду», Устав Клиента), но не ограничиваться ими. Система должна иметь гибкую структуру, дающую возможность выстраивать бизнес-процессы с различной иерархической структурой документооборота в случае изменений законодательства.</w:t>
      </w:r>
      <w:r w:rsidRPr="00757D89">
        <w:rPr>
          <w:lang w:val="ru-RU"/>
        </w:rPr>
        <w:br/>
      </w:r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В целях обеспечения наилучшего результата представитель Подрядчика должен постоянно присутствовать в офисных помещениях Заказчика с первого дня начала работ и в течение 12 месяцев для углубленного выявления потребностей Заказчика и реализации текущих работ. направлена ​​на развитие проекта.</w:t>
      </w:r>
    </w:p>
    <w:p w14:paraId="6DFDFE16" w14:textId="77777777" w:rsid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5393B074" w14:textId="440987EE" w:rsid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757D89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КАРТИРОВАНИЕ КОМПОНЕНТА</w:t>
      </w:r>
    </w:p>
    <w:p w14:paraId="3CB08BB4" w14:textId="77777777" w:rsidR="00757D89" w:rsidRP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63E53BDD" w14:textId="77777777" w:rsidR="00757D89" w:rsidRP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С помощью этого компонента системы Клиент должен создать инструмент для картирования областей интереса.</w:t>
      </w:r>
    </w:p>
    <w:p w14:paraId="6C367270" w14:textId="77777777" w:rsidR="00757D89" w:rsidRP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Инструмент картографии должен позволять отмечать на карте:</w:t>
      </w:r>
    </w:p>
    <w:p w14:paraId="7FD114C4" w14:textId="77777777" w:rsidR="00757D89" w:rsidRP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• Секторальная группа</w:t>
      </w:r>
    </w:p>
    <w:p w14:paraId="13169A91" w14:textId="77777777" w:rsidR="00757D89" w:rsidRP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• Сектор</w:t>
      </w:r>
    </w:p>
    <w:p w14:paraId="65346DC9" w14:textId="77777777" w:rsidR="00757D89" w:rsidRP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• Объект</w:t>
      </w:r>
    </w:p>
    <w:p w14:paraId="2764B24E" w14:textId="77777777" w:rsidR="00757D89" w:rsidRP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• Подробная информация об одном объекте</w:t>
      </w:r>
    </w:p>
    <w:p w14:paraId="5D191E98" w14:textId="77777777" w:rsidR="00757D89" w:rsidRP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• Совокупная информация</w:t>
      </w:r>
    </w:p>
    <w:p w14:paraId="27B79944" w14:textId="77777777" w:rsidR="00757D89" w:rsidRP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• Контакт с делом</w:t>
      </w:r>
    </w:p>
    <w:p w14:paraId="497F9CB2" w14:textId="77777777" w:rsidR="00757D89" w:rsidRP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• Координаты</w:t>
      </w:r>
    </w:p>
    <w:p w14:paraId="3FAB2E15" w14:textId="77777777" w:rsidR="00757D89" w:rsidRP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• Цвет (самозанятые в данной области).</w:t>
      </w:r>
    </w:p>
    <w:p w14:paraId="77214E59" w14:textId="4018E5DA" w:rsid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2C653E22" w14:textId="77777777" w:rsidR="00757D89" w:rsidRP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Карта интерактивная, разделена цветами. При нажатии на каждую группу должна открываться часть объектов внутри группы в увеличенном виде с отмеченными локациями.</w:t>
      </w:r>
    </w:p>
    <w:p w14:paraId="430D5606" w14:textId="77777777" w:rsidR="00757D89" w:rsidRP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Нажатие на каждый объект должно открыть подробную информацию о данном объекте и показать связь с делом. Просмотр дел и карт должен осуществляться в соответствии с ролями и привилегиями.</w:t>
      </w:r>
    </w:p>
    <w:p w14:paraId="71A9FC71" w14:textId="259CD712" w:rsid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Для данных, отображаемых на карте, следует осуществлять расширенный поиск по введенным данным, а также по региону и населению и организации/частному лицу.</w:t>
      </w:r>
    </w:p>
    <w:p w14:paraId="6666D1D0" w14:textId="77777777" w:rsidR="00757D89" w:rsidRP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Типичным примером внешнего вида и функциональности картографической системы может служить следующий сайт:</w:t>
      </w:r>
    </w:p>
    <w:p w14:paraId="118C1818" w14:textId="1833A6CD" w:rsidR="00757D89" w:rsidRDefault="00B76F7E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hyperlink r:id="rId7" w:history="1">
        <w:r w:rsidR="00757D89" w:rsidRPr="00757D89">
          <w:rPr>
            <w:rStyle w:val="ab"/>
            <w:rFonts w:eastAsia="Times New Roman"/>
            <w:sz w:val="22"/>
            <w:szCs w:val="22"/>
            <w:lang w:val="ru-RU" w:eastAsia="ru-RU"/>
          </w:rPr>
          <w:t>https://www.geo-fund.am/hy/</w:t>
        </w:r>
      </w:hyperlink>
    </w:p>
    <w:p w14:paraId="1092C258" w14:textId="77777777" w:rsid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5E2197D9" w14:textId="77777777" w:rsidR="00757D89" w:rsidRP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757D89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2.1.</w:t>
      </w:r>
      <w:r w:rsidRPr="00757D89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ab/>
        <w:t>Взаимодействие с другими системами и участниками</w:t>
      </w:r>
    </w:p>
    <w:p w14:paraId="49CB4EE0" w14:textId="77777777" w:rsidR="00757D89" w:rsidRP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179DC88F" w14:textId="666C476B" w:rsid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 xml:space="preserve"> В данном разделе описана совместимость Системы с теми системами и участниками, которые имеют непосредственное участие и влияние на автоматизацию процесса, для которого предназначена Система. Для полной реализации </w:t>
      </w:r>
      <w:proofErr w:type="spellStart"/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интероперабельности</w:t>
      </w:r>
      <w:proofErr w:type="spellEnd"/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 xml:space="preserve"> Система должна предоставлять такие решения и программное обеспечение, инструментальные возможности, которые обеспечат интеграцию с каждой из представленных ниже систем для обеспечения описанных процессов в полном объеме.</w:t>
      </w:r>
    </w:p>
    <w:p w14:paraId="44DFFCF5" w14:textId="5FF82F93" w:rsidR="00BB0CC8" w:rsidRP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eastAsia="Times New Roman"/>
          <w:color w:val="1F1F1F"/>
          <w:sz w:val="22"/>
          <w:szCs w:val="22"/>
          <w:lang w:val="ru-RU" w:eastAsia="ru-RU"/>
        </w:rPr>
      </w:pPr>
      <w:r w:rsidRPr="00757D89">
        <w:rPr>
          <w:rFonts w:eastAsia="Times New Roman"/>
          <w:color w:val="1F1F1F"/>
          <w:sz w:val="22"/>
          <w:szCs w:val="22"/>
          <w:lang w:val="ru-RU" w:eastAsia="ru-RU"/>
        </w:rPr>
        <w:t>Ниже приведены краткие описания этих систем, их совместимости и влияния:</w:t>
      </w:r>
    </w:p>
    <w:p w14:paraId="06DCC5DF" w14:textId="29A2F04B" w:rsidR="00757D89" w:rsidRPr="00BB0CC8" w:rsidRDefault="00757D89" w:rsidP="00BB0CC8">
      <w:pPr>
        <w:pStyle w:val="aa"/>
        <w:numPr>
          <w:ilvl w:val="0"/>
          <w:numId w:val="7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BB0CC8">
        <w:rPr>
          <w:rFonts w:eastAsia="Times New Roman"/>
          <w:color w:val="1F1F1F"/>
          <w:sz w:val="22"/>
          <w:szCs w:val="22"/>
          <w:lang w:val="ru-RU" w:eastAsia="ru-RU"/>
        </w:rPr>
        <w:t>Взаимодействие с электронным реестром юридических лиц правительства РА. Путем интеграции в данную систему информация о наименовании юридического лица, идентификационном номере, юридическом адресе и, по возможности, предыдущих наименованиях юридического лица должна быть получена автоматически в целях обеспечения связи дел. Заявка в систему производится как по имени, так и по АВК.</w:t>
      </w:r>
    </w:p>
    <w:p w14:paraId="76D9D74A" w14:textId="77777777" w:rsidR="00BB0CC8" w:rsidRPr="00BB0CC8" w:rsidRDefault="00BB0CC8" w:rsidP="00BB0CC8">
      <w:pPr>
        <w:pStyle w:val="aa"/>
        <w:numPr>
          <w:ilvl w:val="0"/>
          <w:numId w:val="7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BB0CC8">
        <w:rPr>
          <w:rFonts w:eastAsia="Times New Roman"/>
          <w:color w:val="1F1F1F"/>
          <w:sz w:val="22"/>
          <w:szCs w:val="22"/>
          <w:lang w:val="ru-RU" w:eastAsia="ru-RU"/>
        </w:rPr>
        <w:t>Взаимодействие с системой Паспортно-визового управления Полиции РА. Путем интеграции в данную систему должна быть получена информация об имени, фамилии, прежней фамилии, паспортных и ПСК данных, а также данные предыдущих паспортов, по возможности, в режиме самообслуживания с целью обеспечения подключения случаи.</w:t>
      </w:r>
    </w:p>
    <w:p w14:paraId="36B0AB7F" w14:textId="406D35D8" w:rsidR="00BB0CC8" w:rsidRPr="00BB0CC8" w:rsidRDefault="00BB0CC8" w:rsidP="00BB0CC8">
      <w:pPr>
        <w:pStyle w:val="aa"/>
        <w:numPr>
          <w:ilvl w:val="0"/>
          <w:numId w:val="7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BB0CC8">
        <w:rPr>
          <w:rFonts w:eastAsia="Times New Roman"/>
          <w:color w:val="1F1F1F"/>
          <w:sz w:val="22"/>
          <w:szCs w:val="22"/>
          <w:lang w:val="ru-RU" w:eastAsia="ru-RU"/>
        </w:rPr>
        <w:t>Взаимодействие с Комитетом кадастра РА для получения данных с координатами, если это возможно.</w:t>
      </w:r>
    </w:p>
    <w:p w14:paraId="32AFFFB4" w14:textId="6F2A92FF" w:rsidR="00BB0CC8" w:rsidRPr="00BB0CC8" w:rsidRDefault="00BB0CC8" w:rsidP="00BB0CC8">
      <w:pPr>
        <w:pStyle w:val="aa"/>
        <w:numPr>
          <w:ilvl w:val="0"/>
          <w:numId w:val="7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BB0CC8">
        <w:rPr>
          <w:rFonts w:eastAsia="Times New Roman"/>
          <w:color w:val="1F1F1F"/>
          <w:sz w:val="22"/>
          <w:szCs w:val="22"/>
          <w:lang w:val="ru-RU" w:eastAsia="ru-RU"/>
        </w:rPr>
        <w:t>Взаимодействие с Республиканским геологическим фондом, если возможно.</w:t>
      </w:r>
    </w:p>
    <w:p w14:paraId="24F16AB1" w14:textId="5C09D7E6" w:rsidR="00BB0CC8" w:rsidRPr="00BB0CC8" w:rsidRDefault="00BB0CC8" w:rsidP="00BB0CC8">
      <w:pPr>
        <w:pStyle w:val="aa"/>
        <w:numPr>
          <w:ilvl w:val="0"/>
          <w:numId w:val="7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BB0CC8">
        <w:rPr>
          <w:rFonts w:eastAsia="Times New Roman"/>
          <w:color w:val="1F1F1F"/>
          <w:sz w:val="22"/>
          <w:szCs w:val="22"/>
          <w:lang w:val="ru-RU" w:eastAsia="ru-RU"/>
        </w:rPr>
        <w:t xml:space="preserve">Совместимость с картой </w:t>
      </w:r>
      <w:proofErr w:type="spellStart"/>
      <w:r w:rsidRPr="00BB0CC8">
        <w:rPr>
          <w:rFonts w:eastAsia="Times New Roman"/>
          <w:color w:val="1F1F1F"/>
          <w:sz w:val="22"/>
          <w:szCs w:val="22"/>
          <w:lang w:val="ru-RU" w:eastAsia="ru-RU"/>
        </w:rPr>
        <w:t>Google</w:t>
      </w:r>
      <w:proofErr w:type="spellEnd"/>
      <w:r w:rsidRPr="00BB0CC8">
        <w:rPr>
          <w:rFonts w:eastAsia="Times New Roman"/>
          <w:color w:val="1F1F1F"/>
          <w:sz w:val="22"/>
          <w:szCs w:val="22"/>
          <w:lang w:val="ru-RU" w:eastAsia="ru-RU"/>
        </w:rPr>
        <w:t xml:space="preserve"> или </w:t>
      </w:r>
      <w:proofErr w:type="spellStart"/>
      <w:r w:rsidRPr="00BB0CC8">
        <w:rPr>
          <w:rFonts w:eastAsia="Times New Roman"/>
          <w:color w:val="1F1F1F"/>
          <w:sz w:val="22"/>
          <w:szCs w:val="22"/>
          <w:lang w:val="ru-RU" w:eastAsia="ru-RU"/>
        </w:rPr>
        <w:t>Yandex</w:t>
      </w:r>
      <w:proofErr w:type="spellEnd"/>
      <w:r w:rsidRPr="00BB0CC8">
        <w:rPr>
          <w:rFonts w:eastAsia="Times New Roman"/>
          <w:color w:val="1F1F1F"/>
          <w:sz w:val="22"/>
          <w:szCs w:val="22"/>
          <w:lang w:val="ru-RU" w:eastAsia="ru-RU"/>
        </w:rPr>
        <w:t xml:space="preserve"> для позиционирования по координатам.</w:t>
      </w:r>
    </w:p>
    <w:p w14:paraId="5C96DB05" w14:textId="32DE0CBD" w:rsidR="00BB0CC8" w:rsidRDefault="00BB0CC8" w:rsidP="00BB0CC8">
      <w:pPr>
        <w:pStyle w:val="aa"/>
        <w:numPr>
          <w:ilvl w:val="0"/>
          <w:numId w:val="7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BB0CC8">
        <w:rPr>
          <w:rFonts w:eastAsia="Times New Roman"/>
          <w:color w:val="1F1F1F"/>
          <w:sz w:val="22"/>
          <w:szCs w:val="22"/>
          <w:lang w:val="ru-RU" w:eastAsia="ru-RU"/>
        </w:rPr>
        <w:t>Клиент предоставляет подключение и технические описания всех интегрированных систем.</w:t>
      </w:r>
    </w:p>
    <w:p w14:paraId="33910418" w14:textId="77777777" w:rsidR="00BB0CC8" w:rsidRDefault="00BB0CC8" w:rsidP="00BB0CC8">
      <w:pPr>
        <w:pStyle w:val="aa"/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1A22C887" w14:textId="657423DF" w:rsidR="00BB0CC8" w:rsidRPr="00BB0CC8" w:rsidRDefault="00BB0CC8" w:rsidP="00BB0CC8">
      <w:pPr>
        <w:pStyle w:val="aa"/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BB0CC8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ОБЪЕМ РАБОТ</w:t>
      </w:r>
    </w:p>
    <w:p w14:paraId="4373B012" w14:textId="77777777" w:rsidR="00BB0CC8" w:rsidRPr="00BB0CC8" w:rsidRDefault="00BB0CC8" w:rsidP="00BB0CC8">
      <w:pPr>
        <w:pStyle w:val="aa"/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483671E3" w14:textId="77777777" w:rsidR="00BB0CC8" w:rsidRPr="00BB0CC8" w:rsidRDefault="00BB0CC8" w:rsidP="0056708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BB0CC8">
        <w:rPr>
          <w:rFonts w:eastAsia="Times New Roman"/>
          <w:color w:val="1F1F1F"/>
          <w:sz w:val="22"/>
          <w:szCs w:val="22"/>
          <w:lang w:val="ru-RU" w:eastAsia="ru-RU"/>
        </w:rPr>
        <w:t>Ниже приведены требования к выполнению работ, определенные настоящим техническим заданием.</w:t>
      </w:r>
    </w:p>
    <w:p w14:paraId="6BBBF903" w14:textId="77777777" w:rsidR="00BB0CC8" w:rsidRPr="00BB0CC8" w:rsidRDefault="00BB0CC8" w:rsidP="0056708D">
      <w:pPr>
        <w:pStyle w:val="aa"/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254CE958" w14:textId="77777777" w:rsidR="00BB0CC8" w:rsidRPr="00BB0CC8" w:rsidRDefault="00BB0CC8" w:rsidP="0056708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BB0CC8">
        <w:rPr>
          <w:rFonts w:eastAsia="Times New Roman"/>
          <w:color w:val="1F1F1F"/>
          <w:sz w:val="22"/>
          <w:szCs w:val="22"/>
          <w:lang w:val="ru-RU" w:eastAsia="ru-RU"/>
        </w:rPr>
        <w:t>Разработка плана управления проектом</w:t>
      </w:r>
    </w:p>
    <w:p w14:paraId="12A0952F" w14:textId="77777777" w:rsidR="00BB0CC8" w:rsidRPr="00BB0CC8" w:rsidRDefault="00BB0CC8" w:rsidP="0056708D">
      <w:pPr>
        <w:pStyle w:val="aa"/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3587F91A" w14:textId="77777777" w:rsidR="00BB0CC8" w:rsidRPr="00BB0CC8" w:rsidRDefault="00BB0CC8" w:rsidP="0056708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BB0CC8">
        <w:rPr>
          <w:rFonts w:eastAsia="Times New Roman"/>
          <w:color w:val="1F1F1F"/>
          <w:sz w:val="22"/>
          <w:szCs w:val="22"/>
          <w:lang w:val="ru-RU" w:eastAsia="ru-RU"/>
        </w:rPr>
        <w:t>Подрядчик должен представить план управления проектом.</w:t>
      </w:r>
    </w:p>
    <w:p w14:paraId="0B9B82BC" w14:textId="77777777" w:rsidR="00BB0CC8" w:rsidRPr="00BB0CC8" w:rsidRDefault="00BB0CC8" w:rsidP="00BB0CC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0CF39087" w14:textId="77777777" w:rsidR="00757D89" w:rsidRP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0C00E6E9" w14:textId="77777777" w:rsidR="0056708D" w:rsidRPr="0056708D" w:rsidRDefault="0056708D" w:rsidP="0056708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56708D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ТРЕБОВАНИЕ 1:</w:t>
      </w:r>
    </w:p>
    <w:p w14:paraId="1D30EAE4" w14:textId="77777777" w:rsidR="0056708D" w:rsidRPr="0056708D" w:rsidRDefault="0056708D" w:rsidP="0056708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56708D">
        <w:rPr>
          <w:rFonts w:eastAsia="Times New Roman"/>
          <w:color w:val="1F1F1F"/>
          <w:sz w:val="22"/>
          <w:szCs w:val="22"/>
          <w:lang w:val="ru-RU" w:eastAsia="ru-RU"/>
        </w:rPr>
        <w:t xml:space="preserve">План управления проектом должен включать: </w:t>
      </w:r>
    </w:p>
    <w:p w14:paraId="78AFE3BF" w14:textId="297FD6F8" w:rsidR="0056708D" w:rsidRPr="0056708D" w:rsidRDefault="0056708D" w:rsidP="0056708D">
      <w:pPr>
        <w:pStyle w:val="aa"/>
        <w:numPr>
          <w:ilvl w:val="0"/>
          <w:numId w:val="8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56708D">
        <w:rPr>
          <w:rFonts w:eastAsia="Times New Roman"/>
          <w:color w:val="1F1F1F"/>
          <w:sz w:val="22"/>
          <w:szCs w:val="22"/>
          <w:lang w:val="ru-RU" w:eastAsia="ru-RU"/>
        </w:rPr>
        <w:t xml:space="preserve">план реализации проекта (меры, сроки, взаимозависимости, ресурсы) </w:t>
      </w:r>
    </w:p>
    <w:p w14:paraId="0EC11C10" w14:textId="30E1822F" w:rsidR="0056708D" w:rsidRPr="0056708D" w:rsidRDefault="0056708D" w:rsidP="0056708D">
      <w:pPr>
        <w:pStyle w:val="aa"/>
        <w:numPr>
          <w:ilvl w:val="0"/>
          <w:numId w:val="8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56708D">
        <w:rPr>
          <w:rFonts w:eastAsia="Times New Roman"/>
          <w:color w:val="1F1F1F"/>
          <w:sz w:val="22"/>
          <w:szCs w:val="22"/>
          <w:lang w:val="ru-RU" w:eastAsia="ru-RU"/>
        </w:rPr>
        <w:t>план управления качеством проекта (включая тестирование систем, план приемки),</w:t>
      </w:r>
    </w:p>
    <w:p w14:paraId="215E4717" w14:textId="5D09B8E2" w:rsidR="0056708D" w:rsidRDefault="0056708D" w:rsidP="0056708D">
      <w:pPr>
        <w:pStyle w:val="aa"/>
        <w:numPr>
          <w:ilvl w:val="0"/>
          <w:numId w:val="8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56708D">
        <w:rPr>
          <w:rFonts w:eastAsia="Times New Roman"/>
          <w:color w:val="1F1F1F"/>
          <w:sz w:val="22"/>
          <w:szCs w:val="22"/>
          <w:lang w:val="ru-RU" w:eastAsia="ru-RU"/>
        </w:rPr>
        <w:t>план тренировок</w:t>
      </w:r>
    </w:p>
    <w:p w14:paraId="789F9505" w14:textId="1D24E358" w:rsidR="0056708D" w:rsidRDefault="0056708D" w:rsidP="0056708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3F968E62" w14:textId="77777777" w:rsidR="0056708D" w:rsidRPr="0056708D" w:rsidRDefault="0056708D" w:rsidP="0056708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56708D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Разработка функционального описания системы</w:t>
      </w:r>
    </w:p>
    <w:p w14:paraId="0DE1152E" w14:textId="77777777" w:rsidR="0056708D" w:rsidRPr="0056708D" w:rsidRDefault="0056708D" w:rsidP="0056708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0EF63572" w14:textId="77777777" w:rsidR="0056708D" w:rsidRPr="0056708D" w:rsidRDefault="0056708D" w:rsidP="0056708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56708D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Исполнитель должен представить функциональное описание автоматизированной информационной системы «Автоматизированная информационная система создания и ведения архива дел».</w:t>
      </w:r>
    </w:p>
    <w:p w14:paraId="2B326AA1" w14:textId="77777777" w:rsidR="0056708D" w:rsidRPr="0056708D" w:rsidRDefault="0056708D" w:rsidP="0056708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3C1E279F" w14:textId="75F31C44" w:rsidR="0056708D" w:rsidRPr="0056708D" w:rsidRDefault="0056708D" w:rsidP="0056708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56708D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ТРЕБОВАНИЕ 2:</w:t>
      </w:r>
    </w:p>
    <w:p w14:paraId="577B3240" w14:textId="77777777" w:rsidR="0056708D" w:rsidRPr="0056708D" w:rsidRDefault="0056708D" w:rsidP="0056708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56708D">
        <w:rPr>
          <w:rFonts w:eastAsia="Times New Roman"/>
          <w:color w:val="1F1F1F"/>
          <w:sz w:val="22"/>
          <w:szCs w:val="22"/>
          <w:lang w:val="ru-RU" w:eastAsia="ru-RU"/>
        </w:rPr>
        <w:t>Не позднее 30-го календарного дня после заключения договора исполнитель обязан представить заказчику функциональное описание, которое должно иметь следующую структуру (структура функционального описания может быть изменена после согласования с заказчиком):</w:t>
      </w:r>
    </w:p>
    <w:p w14:paraId="2AECABF7" w14:textId="77777777" w:rsidR="0056708D" w:rsidRPr="0056708D" w:rsidRDefault="0056708D" w:rsidP="0056708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56708D">
        <w:rPr>
          <w:rFonts w:eastAsia="Times New Roman"/>
          <w:color w:val="1F1F1F"/>
          <w:sz w:val="22"/>
          <w:szCs w:val="22"/>
          <w:lang w:val="ru-RU" w:eastAsia="ru-RU"/>
        </w:rPr>
        <w:t>1. Введение</w:t>
      </w:r>
    </w:p>
    <w:p w14:paraId="548DE651" w14:textId="77777777" w:rsidR="0056708D" w:rsidRPr="0056708D" w:rsidRDefault="0056708D" w:rsidP="0056708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56708D">
        <w:rPr>
          <w:rFonts w:eastAsia="Times New Roman"/>
          <w:color w:val="1F1F1F"/>
          <w:sz w:val="22"/>
          <w:szCs w:val="22"/>
          <w:lang w:val="ru-RU" w:eastAsia="ru-RU"/>
        </w:rPr>
        <w:t>1.1.</w:t>
      </w:r>
      <w:r w:rsidRPr="0056708D">
        <w:rPr>
          <w:rFonts w:eastAsia="Times New Roman"/>
          <w:color w:val="1F1F1F"/>
          <w:sz w:val="22"/>
          <w:szCs w:val="22"/>
          <w:lang w:val="ru-RU" w:eastAsia="ru-RU"/>
        </w:rPr>
        <w:tab/>
        <w:t>Участники:</w:t>
      </w:r>
    </w:p>
    <w:p w14:paraId="62C9851E" w14:textId="77777777" w:rsidR="0056708D" w:rsidRPr="0056708D" w:rsidRDefault="0056708D" w:rsidP="0056708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56708D">
        <w:rPr>
          <w:rFonts w:eastAsia="Times New Roman"/>
          <w:color w:val="1F1F1F"/>
          <w:sz w:val="22"/>
          <w:szCs w:val="22"/>
          <w:lang w:val="ru-RU" w:eastAsia="ru-RU"/>
        </w:rPr>
        <w:t>1.2.</w:t>
      </w:r>
      <w:r w:rsidRPr="0056708D">
        <w:rPr>
          <w:rFonts w:eastAsia="Times New Roman"/>
          <w:color w:val="1F1F1F"/>
          <w:sz w:val="22"/>
          <w:szCs w:val="22"/>
          <w:lang w:val="ru-RU" w:eastAsia="ru-RU"/>
        </w:rPr>
        <w:tab/>
        <w:t>Ссылки:</w:t>
      </w:r>
    </w:p>
    <w:p w14:paraId="6804CBFA" w14:textId="77777777" w:rsidR="0056708D" w:rsidRPr="0056708D" w:rsidRDefault="0056708D" w:rsidP="0056708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56708D">
        <w:rPr>
          <w:rFonts w:eastAsia="Times New Roman"/>
          <w:color w:val="1F1F1F"/>
          <w:sz w:val="22"/>
          <w:szCs w:val="22"/>
          <w:lang w:val="ru-RU" w:eastAsia="ru-RU"/>
        </w:rPr>
        <w:t>1.2.1.</w:t>
      </w:r>
      <w:r w:rsidRPr="0056708D">
        <w:rPr>
          <w:rFonts w:eastAsia="Times New Roman"/>
          <w:color w:val="1F1F1F"/>
          <w:sz w:val="22"/>
          <w:szCs w:val="22"/>
          <w:lang w:val="ru-RU" w:eastAsia="ru-RU"/>
        </w:rPr>
        <w:tab/>
        <w:t>Компоненты и сопутствующие документы</w:t>
      </w:r>
    </w:p>
    <w:p w14:paraId="1B122E3C" w14:textId="77777777" w:rsidR="0056708D" w:rsidRPr="0056708D" w:rsidRDefault="0056708D" w:rsidP="0056708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56708D">
        <w:rPr>
          <w:rFonts w:eastAsia="Times New Roman"/>
          <w:color w:val="1F1F1F"/>
          <w:sz w:val="22"/>
          <w:szCs w:val="22"/>
          <w:lang w:val="ru-RU" w:eastAsia="ru-RU"/>
        </w:rPr>
        <w:t>1.2.2.</w:t>
      </w:r>
      <w:r w:rsidRPr="0056708D">
        <w:rPr>
          <w:rFonts w:eastAsia="Times New Roman"/>
          <w:color w:val="1F1F1F"/>
          <w:sz w:val="22"/>
          <w:szCs w:val="22"/>
          <w:lang w:val="ru-RU" w:eastAsia="ru-RU"/>
        </w:rPr>
        <w:tab/>
        <w:t>Условия:</w:t>
      </w:r>
    </w:p>
    <w:p w14:paraId="2384634E" w14:textId="77777777" w:rsidR="0056708D" w:rsidRPr="0056708D" w:rsidRDefault="0056708D" w:rsidP="0056708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56708D">
        <w:rPr>
          <w:rFonts w:eastAsia="Times New Roman"/>
          <w:color w:val="1F1F1F"/>
          <w:sz w:val="22"/>
          <w:szCs w:val="22"/>
          <w:lang w:val="ru-RU" w:eastAsia="ru-RU"/>
        </w:rPr>
        <w:t>1.2.3.</w:t>
      </w:r>
      <w:r w:rsidRPr="0056708D">
        <w:rPr>
          <w:rFonts w:eastAsia="Times New Roman"/>
          <w:color w:val="1F1F1F"/>
          <w:sz w:val="22"/>
          <w:szCs w:val="22"/>
          <w:lang w:val="ru-RU" w:eastAsia="ru-RU"/>
        </w:rPr>
        <w:tab/>
        <w:t>Сокращения:</w:t>
      </w:r>
    </w:p>
    <w:p w14:paraId="28E260F5" w14:textId="77777777" w:rsidR="0056708D" w:rsidRPr="0056708D" w:rsidRDefault="0056708D" w:rsidP="0056708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0FAE64A2" w14:textId="77777777" w:rsidR="0056708D" w:rsidRPr="0056708D" w:rsidRDefault="0056708D" w:rsidP="0056708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56708D">
        <w:rPr>
          <w:rFonts w:eastAsia="Times New Roman"/>
          <w:color w:val="1F1F1F"/>
          <w:sz w:val="22"/>
          <w:szCs w:val="22"/>
          <w:lang w:val="ru-RU" w:eastAsia="ru-RU"/>
        </w:rPr>
        <w:t>2. Краткое описание информационной системы</w:t>
      </w:r>
    </w:p>
    <w:p w14:paraId="30575539" w14:textId="77777777" w:rsidR="0056708D" w:rsidRPr="0056708D" w:rsidRDefault="0056708D" w:rsidP="0056708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216D324B" w14:textId="77777777" w:rsidR="0056708D" w:rsidRPr="0056708D" w:rsidRDefault="0056708D" w:rsidP="0056708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56708D">
        <w:rPr>
          <w:rFonts w:eastAsia="Times New Roman"/>
          <w:color w:val="1F1F1F"/>
          <w:sz w:val="22"/>
          <w:szCs w:val="22"/>
          <w:lang w:val="ru-RU" w:eastAsia="ru-RU"/>
        </w:rPr>
        <w:t>3. Функциональный проект</w:t>
      </w:r>
    </w:p>
    <w:p w14:paraId="752F1EC4" w14:textId="77777777" w:rsidR="0056708D" w:rsidRPr="0056708D" w:rsidRDefault="0056708D" w:rsidP="0056708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56708D">
        <w:rPr>
          <w:rFonts w:eastAsia="Times New Roman"/>
          <w:color w:val="1F1F1F"/>
          <w:sz w:val="22"/>
          <w:szCs w:val="22"/>
          <w:lang w:val="ru-RU" w:eastAsia="ru-RU"/>
        </w:rPr>
        <w:t>3.1.</w:t>
      </w:r>
      <w:r w:rsidRPr="0056708D">
        <w:rPr>
          <w:rFonts w:eastAsia="Times New Roman"/>
          <w:color w:val="1F1F1F"/>
          <w:sz w:val="22"/>
          <w:szCs w:val="22"/>
          <w:lang w:val="ru-RU" w:eastAsia="ru-RU"/>
        </w:rPr>
        <w:tab/>
        <w:t>Подробное функциональное описание</w:t>
      </w:r>
    </w:p>
    <w:p w14:paraId="2BBC35E6" w14:textId="77777777" w:rsidR="0056708D" w:rsidRPr="0056708D" w:rsidRDefault="0056708D" w:rsidP="0056708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56708D">
        <w:rPr>
          <w:rFonts w:eastAsia="Times New Roman"/>
          <w:color w:val="1F1F1F"/>
          <w:sz w:val="22"/>
          <w:szCs w:val="22"/>
          <w:lang w:val="ru-RU" w:eastAsia="ru-RU"/>
        </w:rPr>
        <w:t>3.2.</w:t>
      </w:r>
      <w:r w:rsidRPr="0056708D">
        <w:rPr>
          <w:rFonts w:eastAsia="Times New Roman"/>
          <w:color w:val="1F1F1F"/>
          <w:sz w:val="22"/>
          <w:szCs w:val="22"/>
          <w:lang w:val="ru-RU" w:eastAsia="ru-RU"/>
        </w:rPr>
        <w:tab/>
        <w:t>Подробное описание интерфейса</w:t>
      </w:r>
    </w:p>
    <w:p w14:paraId="16369FC9" w14:textId="07D5A6E1" w:rsid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58749D51" w14:textId="50C26B4D" w:rsidR="0056708D" w:rsidRDefault="0056708D" w:rsidP="0056708D">
      <w:pPr>
        <w:pStyle w:val="HTML"/>
        <w:shd w:val="clear" w:color="auto" w:fill="F8F9FA"/>
        <w:spacing w:line="540" w:lineRule="atLeast"/>
        <w:rPr>
          <w:rFonts w:ascii="Times New Roman" w:hAnsi="Times New Roman" w:cs="Times New Roman"/>
          <w:color w:val="1F1F1F"/>
          <w:sz w:val="22"/>
          <w:szCs w:val="22"/>
        </w:rPr>
      </w:pPr>
      <w:r>
        <w:rPr>
          <w:color w:val="1F1F1F"/>
          <w:sz w:val="22"/>
          <w:szCs w:val="22"/>
        </w:rPr>
        <w:t xml:space="preserve">4. </w:t>
      </w:r>
      <w:r w:rsidRPr="0056708D">
        <w:rPr>
          <w:rFonts w:ascii="Times New Roman" w:hAnsi="Times New Roman" w:cs="Times New Roman"/>
          <w:color w:val="1F1F1F"/>
          <w:sz w:val="22"/>
          <w:szCs w:val="22"/>
        </w:rPr>
        <w:t>Технический проект</w:t>
      </w:r>
    </w:p>
    <w:p w14:paraId="45182909" w14:textId="3E8F38B2" w:rsidR="0056708D" w:rsidRDefault="0056708D" w:rsidP="0056708D">
      <w:pPr>
        <w:pStyle w:val="HTML"/>
        <w:shd w:val="clear" w:color="auto" w:fill="F8F9FA"/>
        <w:spacing w:line="540" w:lineRule="atLeast"/>
        <w:rPr>
          <w:rFonts w:ascii="Times New Roman" w:hAnsi="Times New Roman" w:cs="Times New Roman"/>
          <w:color w:val="1F1F1F"/>
          <w:sz w:val="22"/>
          <w:szCs w:val="22"/>
        </w:rPr>
      </w:pPr>
      <w:r w:rsidRPr="00BB5FF4">
        <w:rPr>
          <w:rFonts w:ascii="Times New Roman" w:hAnsi="Times New Roman" w:cs="Times New Roman"/>
          <w:color w:val="1F1F1F"/>
          <w:sz w:val="22"/>
          <w:szCs w:val="22"/>
        </w:rPr>
        <w:t xml:space="preserve">4.1 </w:t>
      </w:r>
      <w:r w:rsidRPr="0056708D">
        <w:rPr>
          <w:rFonts w:ascii="Times New Roman" w:hAnsi="Times New Roman" w:cs="Times New Roman"/>
          <w:color w:val="1F1F1F"/>
          <w:sz w:val="22"/>
          <w:szCs w:val="22"/>
        </w:rPr>
        <w:t>Структурное описание информационных потоков</w:t>
      </w:r>
    </w:p>
    <w:p w14:paraId="01F7DC55" w14:textId="77789448" w:rsidR="0056708D" w:rsidRDefault="0056708D" w:rsidP="0056708D">
      <w:pPr>
        <w:pStyle w:val="HTML"/>
        <w:shd w:val="clear" w:color="auto" w:fill="F8F9FA"/>
        <w:rPr>
          <w:rFonts w:ascii="Times New Roman" w:hAnsi="Times New Roman" w:cs="Times New Roman"/>
          <w:color w:val="1F1F1F"/>
          <w:sz w:val="22"/>
          <w:szCs w:val="22"/>
        </w:rPr>
      </w:pPr>
      <w:r w:rsidRPr="00BB5FF4">
        <w:rPr>
          <w:rFonts w:ascii="Times New Roman" w:hAnsi="Times New Roman" w:cs="Times New Roman"/>
          <w:color w:val="1F1F1F"/>
          <w:sz w:val="22"/>
          <w:szCs w:val="22"/>
        </w:rPr>
        <w:t xml:space="preserve">4.2 </w:t>
      </w:r>
      <w:r w:rsidRPr="0056708D">
        <w:rPr>
          <w:rFonts w:ascii="Times New Roman" w:hAnsi="Times New Roman" w:cs="Times New Roman"/>
          <w:color w:val="1F1F1F"/>
          <w:sz w:val="22"/>
          <w:szCs w:val="22"/>
        </w:rPr>
        <w:t>Информация Описание</w:t>
      </w:r>
    </w:p>
    <w:p w14:paraId="7FDA78BC" w14:textId="579DD52F" w:rsidR="0056708D" w:rsidRDefault="0056708D" w:rsidP="0056708D">
      <w:pPr>
        <w:pStyle w:val="HTML"/>
        <w:shd w:val="clear" w:color="auto" w:fill="F8F9FA"/>
        <w:rPr>
          <w:rFonts w:ascii="Times New Roman" w:hAnsi="Times New Roman" w:cs="Times New Roman"/>
          <w:color w:val="1F1F1F"/>
          <w:sz w:val="22"/>
          <w:szCs w:val="22"/>
        </w:rPr>
      </w:pPr>
      <w:r w:rsidRPr="00BB5FF4">
        <w:rPr>
          <w:rFonts w:ascii="Times New Roman" w:hAnsi="Times New Roman" w:cs="Times New Roman"/>
          <w:color w:val="1F1F1F"/>
          <w:sz w:val="22"/>
          <w:szCs w:val="22"/>
        </w:rPr>
        <w:t>4.2.1</w:t>
      </w:r>
      <w:r w:rsidRPr="0056708D">
        <w:rPr>
          <w:rStyle w:val="a5"/>
          <w:rFonts w:ascii="inherit" w:hAnsi="inherit"/>
          <w:color w:val="1F1F1F"/>
          <w:sz w:val="42"/>
          <w:szCs w:val="42"/>
        </w:rPr>
        <w:t xml:space="preserve"> </w:t>
      </w:r>
      <w:r w:rsidRPr="0056708D">
        <w:rPr>
          <w:rFonts w:ascii="Times New Roman" w:hAnsi="Times New Roman" w:cs="Times New Roman"/>
          <w:color w:val="1F1F1F"/>
          <w:sz w:val="22"/>
          <w:szCs w:val="22"/>
        </w:rPr>
        <w:t>Описание входящей информации</w:t>
      </w:r>
    </w:p>
    <w:p w14:paraId="369E6EEC" w14:textId="0CC7B078" w:rsidR="0056708D" w:rsidRPr="0056708D" w:rsidRDefault="0056708D" w:rsidP="0056708D">
      <w:pPr>
        <w:pStyle w:val="HTML"/>
        <w:shd w:val="clear" w:color="auto" w:fill="F8F9FA"/>
        <w:rPr>
          <w:rFonts w:ascii="Times New Roman" w:hAnsi="Times New Roman" w:cs="Times New Roman"/>
          <w:color w:val="1F1F1F"/>
          <w:sz w:val="22"/>
          <w:szCs w:val="22"/>
        </w:rPr>
      </w:pPr>
      <w:r w:rsidRPr="0056708D">
        <w:rPr>
          <w:rFonts w:ascii="Times New Roman" w:hAnsi="Times New Roman" w:cs="Times New Roman"/>
          <w:color w:val="1F1F1F"/>
          <w:sz w:val="22"/>
          <w:szCs w:val="22"/>
        </w:rPr>
        <w:t>4.2.2</w:t>
      </w:r>
      <w:r w:rsidRPr="0056708D">
        <w:rPr>
          <w:rStyle w:val="a5"/>
          <w:rFonts w:ascii="inherit" w:hAnsi="inherit"/>
          <w:color w:val="1F1F1F"/>
          <w:sz w:val="42"/>
          <w:szCs w:val="42"/>
        </w:rPr>
        <w:t xml:space="preserve"> </w:t>
      </w:r>
      <w:r w:rsidRPr="0056708D">
        <w:rPr>
          <w:rFonts w:ascii="Times New Roman" w:hAnsi="Times New Roman" w:cs="Times New Roman"/>
          <w:color w:val="1F1F1F"/>
          <w:sz w:val="22"/>
          <w:szCs w:val="22"/>
        </w:rPr>
        <w:t>Описание выходной информации</w:t>
      </w:r>
    </w:p>
    <w:p w14:paraId="3B99DB73" w14:textId="2E82A8BC" w:rsidR="0056708D" w:rsidRDefault="0056708D" w:rsidP="0056708D">
      <w:pPr>
        <w:pStyle w:val="HTML"/>
        <w:shd w:val="clear" w:color="auto" w:fill="F8F9FA"/>
        <w:rPr>
          <w:rFonts w:ascii="Times New Roman" w:hAnsi="Times New Roman" w:cs="Times New Roman"/>
          <w:color w:val="1F1F1F"/>
          <w:sz w:val="22"/>
          <w:szCs w:val="22"/>
        </w:rPr>
      </w:pPr>
      <w:r w:rsidRPr="0056708D">
        <w:rPr>
          <w:rFonts w:ascii="Times New Roman" w:hAnsi="Times New Roman" w:cs="Times New Roman"/>
          <w:color w:val="1F1F1F"/>
          <w:sz w:val="22"/>
          <w:szCs w:val="22"/>
        </w:rPr>
        <w:t>4.2.3 Общее описание базы данных</w:t>
      </w:r>
    </w:p>
    <w:p w14:paraId="387D0698" w14:textId="798C7D96" w:rsidR="0056708D" w:rsidRDefault="0056708D" w:rsidP="0056708D">
      <w:pPr>
        <w:pStyle w:val="HTML"/>
        <w:shd w:val="clear" w:color="auto" w:fill="F8F9FA"/>
        <w:rPr>
          <w:rFonts w:ascii="Times New Roman" w:hAnsi="Times New Roman" w:cs="Times New Roman"/>
          <w:color w:val="1F1F1F"/>
          <w:sz w:val="22"/>
          <w:szCs w:val="22"/>
        </w:rPr>
      </w:pPr>
      <w:r w:rsidRPr="0056708D">
        <w:rPr>
          <w:rFonts w:ascii="Times New Roman" w:hAnsi="Times New Roman" w:cs="Times New Roman"/>
          <w:color w:val="1F1F1F"/>
          <w:sz w:val="22"/>
          <w:szCs w:val="22"/>
        </w:rPr>
        <w:t>4.3</w:t>
      </w:r>
      <w:r w:rsidRPr="0056708D">
        <w:rPr>
          <w:rStyle w:val="a5"/>
          <w:rFonts w:ascii="inherit" w:hAnsi="inherit"/>
          <w:color w:val="1F1F1F"/>
          <w:sz w:val="42"/>
          <w:szCs w:val="42"/>
        </w:rPr>
        <w:t xml:space="preserve"> </w:t>
      </w:r>
      <w:r w:rsidRPr="0056708D">
        <w:rPr>
          <w:rFonts w:ascii="Times New Roman" w:hAnsi="Times New Roman" w:cs="Times New Roman"/>
          <w:color w:val="1F1F1F"/>
          <w:sz w:val="22"/>
          <w:szCs w:val="22"/>
        </w:rPr>
        <w:t>Определение методологии внедрения, языков программирования, выбора базы данных и операционной системы.</w:t>
      </w:r>
    </w:p>
    <w:p w14:paraId="18847F64" w14:textId="77777777" w:rsidR="0056708D" w:rsidRPr="0056708D" w:rsidRDefault="0056708D" w:rsidP="0056708D">
      <w:pPr>
        <w:pStyle w:val="HTML"/>
        <w:shd w:val="clear" w:color="auto" w:fill="F8F9FA"/>
        <w:spacing w:line="540" w:lineRule="atLeast"/>
        <w:rPr>
          <w:rFonts w:ascii="Times New Roman" w:hAnsi="Times New Roman" w:cs="Times New Roman"/>
          <w:color w:val="1F1F1F"/>
          <w:sz w:val="22"/>
          <w:szCs w:val="22"/>
        </w:rPr>
      </w:pPr>
      <w:r w:rsidRPr="0056708D">
        <w:rPr>
          <w:rFonts w:ascii="Times New Roman" w:hAnsi="Times New Roman" w:cs="Times New Roman"/>
          <w:color w:val="1F1F1F"/>
          <w:sz w:val="22"/>
          <w:szCs w:val="22"/>
        </w:rPr>
        <w:t>4.4 Диаграмма-схема технической структуры рабочего процесса и архитектуры системы, схемы интеграции</w:t>
      </w:r>
    </w:p>
    <w:p w14:paraId="1DBAE87E" w14:textId="2E17E4DD" w:rsidR="0056708D" w:rsidRPr="0056708D" w:rsidRDefault="0056708D" w:rsidP="0056708D">
      <w:pPr>
        <w:pStyle w:val="HTML"/>
        <w:shd w:val="clear" w:color="auto" w:fill="F8F9FA"/>
        <w:rPr>
          <w:rFonts w:ascii="Times New Roman" w:hAnsi="Times New Roman" w:cs="Times New Roman"/>
          <w:color w:val="1F1F1F"/>
          <w:sz w:val="22"/>
          <w:szCs w:val="22"/>
        </w:rPr>
      </w:pPr>
    </w:p>
    <w:p w14:paraId="0976900C" w14:textId="77777777" w:rsidR="0056708D" w:rsidRPr="0056708D" w:rsidRDefault="0056708D" w:rsidP="0056708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56708D">
        <w:rPr>
          <w:rFonts w:eastAsia="Times New Roman"/>
          <w:color w:val="1F1F1F"/>
          <w:sz w:val="22"/>
          <w:szCs w:val="22"/>
          <w:lang w:val="ru-RU" w:eastAsia="ru-RU"/>
        </w:rPr>
        <w:t>4.5.</w:t>
      </w:r>
      <w:r w:rsidRPr="0056708D">
        <w:rPr>
          <w:rFonts w:eastAsia="Times New Roman"/>
          <w:color w:val="1F1F1F"/>
          <w:sz w:val="22"/>
          <w:szCs w:val="22"/>
          <w:lang w:val="ru-RU" w:eastAsia="ru-RU"/>
        </w:rPr>
        <w:tab/>
        <w:t xml:space="preserve">Правила безопасности системы  </w:t>
      </w:r>
    </w:p>
    <w:p w14:paraId="2480C918" w14:textId="77777777" w:rsidR="0056708D" w:rsidRPr="0056708D" w:rsidRDefault="0056708D" w:rsidP="0056708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56708D">
        <w:rPr>
          <w:rFonts w:eastAsia="Times New Roman"/>
          <w:color w:val="1F1F1F"/>
          <w:sz w:val="22"/>
          <w:szCs w:val="22"/>
          <w:lang w:val="ru-RU" w:eastAsia="ru-RU"/>
        </w:rPr>
        <w:t>4.6.</w:t>
      </w:r>
      <w:r w:rsidRPr="0056708D">
        <w:rPr>
          <w:rFonts w:eastAsia="Times New Roman"/>
          <w:color w:val="1F1F1F"/>
          <w:sz w:val="22"/>
          <w:szCs w:val="22"/>
          <w:lang w:val="ru-RU" w:eastAsia="ru-RU"/>
        </w:rPr>
        <w:tab/>
        <w:t>Структурное описание технических средств</w:t>
      </w:r>
    </w:p>
    <w:p w14:paraId="7BAF620D" w14:textId="77777777" w:rsidR="0056708D" w:rsidRPr="0056708D" w:rsidRDefault="0056708D" w:rsidP="0056708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56708D">
        <w:rPr>
          <w:rFonts w:eastAsia="Times New Roman"/>
          <w:color w:val="1F1F1F"/>
          <w:sz w:val="22"/>
          <w:szCs w:val="22"/>
          <w:lang w:val="ru-RU" w:eastAsia="ru-RU"/>
        </w:rPr>
        <w:t>4.7.</w:t>
      </w:r>
      <w:r w:rsidRPr="0056708D">
        <w:rPr>
          <w:rFonts w:eastAsia="Times New Roman"/>
          <w:color w:val="1F1F1F"/>
          <w:sz w:val="22"/>
          <w:szCs w:val="22"/>
          <w:lang w:val="ru-RU" w:eastAsia="ru-RU"/>
        </w:rPr>
        <w:tab/>
        <w:t>Описание минимальных технических требований</w:t>
      </w:r>
    </w:p>
    <w:p w14:paraId="5D0843E4" w14:textId="1884A31F" w:rsidR="0056708D" w:rsidRPr="0056708D" w:rsidRDefault="0056708D" w:rsidP="0056708D">
      <w:pPr>
        <w:pStyle w:val="HTML"/>
        <w:shd w:val="clear" w:color="auto" w:fill="F8F9FA"/>
        <w:spacing w:line="540" w:lineRule="atLeast"/>
        <w:rPr>
          <w:rFonts w:ascii="Times New Roman" w:hAnsi="Times New Roman" w:cs="Times New Roman"/>
          <w:color w:val="1F1F1F"/>
          <w:sz w:val="22"/>
          <w:szCs w:val="22"/>
        </w:rPr>
      </w:pPr>
    </w:p>
    <w:p w14:paraId="5E5BE22D" w14:textId="1B35612C" w:rsidR="0056708D" w:rsidRDefault="0056708D" w:rsidP="0056708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56708D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BB5FF4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3</w:t>
      </w:r>
      <w:r w:rsidRPr="0056708D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74395373" w14:textId="497A2525" w:rsidR="0056708D" w:rsidRDefault="0056708D" w:rsidP="0056708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56708D">
        <w:rPr>
          <w:rFonts w:eastAsia="Times New Roman"/>
          <w:color w:val="1F1F1F"/>
          <w:sz w:val="22"/>
          <w:szCs w:val="22"/>
          <w:lang w:val="ru-RU" w:eastAsia="ru-RU"/>
        </w:rPr>
        <w:t>Техническая спецификация системы должна постоянно обновляться, если в ходе гарантийного обслуживания в систему вносятся изменения.</w:t>
      </w:r>
    </w:p>
    <w:p w14:paraId="6DEFE736" w14:textId="77777777" w:rsidR="0056708D" w:rsidRPr="0056708D" w:rsidRDefault="0056708D" w:rsidP="0056708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2C44D98D" w14:textId="77777777" w:rsidR="0056708D" w:rsidRPr="0056708D" w:rsidRDefault="0056708D" w:rsidP="0056708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56708D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Проведение тестирования</w:t>
      </w:r>
    </w:p>
    <w:p w14:paraId="69DD9412" w14:textId="77777777" w:rsidR="0056708D" w:rsidRPr="0056708D" w:rsidRDefault="0056708D" w:rsidP="0056708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2381103A" w14:textId="2C76956F" w:rsidR="00920BEF" w:rsidRDefault="00920BEF" w:rsidP="00920BE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56708D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BB5FF4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4</w:t>
      </w:r>
      <w:r w:rsidRPr="0056708D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6CA9AA02" w14:textId="77777777" w:rsidR="00920BEF" w:rsidRPr="00920BEF" w:rsidRDefault="00920BEF" w:rsidP="00920BE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color w:val="1F1F1F"/>
          <w:sz w:val="22"/>
          <w:szCs w:val="22"/>
          <w:lang w:val="ru-RU" w:eastAsia="ru-RU"/>
        </w:rPr>
        <w:t xml:space="preserve">Программное обеспечение должно быть протестировано Исполнителем в тестовой среде Исполнителя перед установкой, а затем локализовано в тестовой среде Заказчика. По результатам проверки качества </w:t>
      </w:r>
      <w:r w:rsidRPr="00920BEF">
        <w:rPr>
          <w:rFonts w:eastAsia="Times New Roman"/>
          <w:color w:val="1F1F1F"/>
          <w:sz w:val="22"/>
          <w:szCs w:val="22"/>
          <w:lang w:val="ru-RU" w:eastAsia="ru-RU"/>
        </w:rPr>
        <w:lastRenderedPageBreak/>
        <w:t>предоставленного Исполнителем программного обеспечения, при отсутствии дефектов и проблем в тестируемой Исполнителем части, программное обеспечение будет передано на производственный сервер Заказчика.</w:t>
      </w:r>
    </w:p>
    <w:p w14:paraId="0B3BFAC1" w14:textId="2B01ED5F" w:rsidR="00920BEF" w:rsidRDefault="00920BEF" w:rsidP="00920BE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56708D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BB5FF4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5</w:t>
      </w:r>
      <w:r w:rsidRPr="0056708D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22045D50" w14:textId="77777777" w:rsidR="00920BEF" w:rsidRPr="00920BEF" w:rsidRDefault="00920BEF" w:rsidP="00920BE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color w:val="1F1F1F"/>
          <w:sz w:val="22"/>
          <w:szCs w:val="22"/>
          <w:lang w:val="ru-RU" w:eastAsia="ru-RU"/>
        </w:rPr>
        <w:t>Для тестирования каждой функции системы должен быть составлен соответствующий план тестирования, который определит последовательность шагов и действий тестирования согласно вариантам использования и сценариям системы. Планы тестирования предоставляются Заказчику вместе с версией Системы, указанной в Требовании 4, и в случае любой последующей доработки Системы.</w:t>
      </w:r>
    </w:p>
    <w:p w14:paraId="278C3136" w14:textId="64D67A98" w:rsidR="00920BEF" w:rsidRDefault="00920BEF" w:rsidP="00920BE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56708D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BB5FF4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6</w:t>
      </w:r>
      <w:r w:rsidRPr="0056708D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4745174A" w14:textId="1E371DD2" w:rsidR="00920BEF" w:rsidRPr="00920BEF" w:rsidRDefault="00920BEF" w:rsidP="00920BE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color w:val="1F1F1F"/>
          <w:sz w:val="22"/>
          <w:szCs w:val="22"/>
          <w:lang w:val="ru-RU" w:eastAsia="ru-RU"/>
        </w:rPr>
        <w:t>Если какая-либо функциональность изменяется в данной среде или модуле до проведения тестирования, соответствующий план тестирования также необходимо изменить, чтобы выполнить повторное тестирование. Измененный план также должен быть предоставлен Работодателю.</w:t>
      </w:r>
    </w:p>
    <w:p w14:paraId="20502E68" w14:textId="0E6A471F" w:rsidR="00920BEF" w:rsidRDefault="00920BEF" w:rsidP="00920BE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56708D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7</w:t>
      </w:r>
      <w:r w:rsidRPr="0056708D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2E303627" w14:textId="48C33C3E" w:rsidR="00920BEF" w:rsidRPr="00920BEF" w:rsidRDefault="00920BEF" w:rsidP="00920BE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color w:val="1F1F1F"/>
          <w:sz w:val="22"/>
          <w:szCs w:val="22"/>
          <w:lang w:val="ru-RU" w:eastAsia="ru-RU"/>
        </w:rPr>
        <w:t xml:space="preserve">Дефекты, обнаруженные в ходе приемки, тестирования и эксплуатации системы, должны фиксироваться в системе назначения задач, ошибок, доработок Исполнителя и отслеживания их хода (например, </w:t>
      </w:r>
      <w:proofErr w:type="spellStart"/>
      <w:r w:rsidRPr="00920BEF">
        <w:rPr>
          <w:rFonts w:eastAsia="Times New Roman"/>
          <w:color w:val="1F1F1F"/>
          <w:sz w:val="22"/>
          <w:szCs w:val="22"/>
          <w:lang w:val="ru-RU" w:eastAsia="ru-RU"/>
        </w:rPr>
        <w:t>Trello</w:t>
      </w:r>
      <w:proofErr w:type="spellEnd"/>
      <w:r w:rsidRPr="00920BEF">
        <w:rPr>
          <w:rFonts w:eastAsia="Times New Roman"/>
          <w:color w:val="1F1F1F"/>
          <w:sz w:val="22"/>
          <w:szCs w:val="22"/>
          <w:lang w:val="ru-RU" w:eastAsia="ru-RU"/>
        </w:rPr>
        <w:t xml:space="preserve">, </w:t>
      </w:r>
      <w:proofErr w:type="spellStart"/>
      <w:r w:rsidRPr="00920BEF">
        <w:rPr>
          <w:rFonts w:eastAsia="Times New Roman"/>
          <w:color w:val="1F1F1F"/>
          <w:sz w:val="22"/>
          <w:szCs w:val="22"/>
          <w:lang w:val="ru-RU" w:eastAsia="ru-RU"/>
        </w:rPr>
        <w:t>Jira</w:t>
      </w:r>
      <w:proofErr w:type="spellEnd"/>
      <w:r w:rsidRPr="00920BEF">
        <w:rPr>
          <w:rFonts w:eastAsia="Times New Roman"/>
          <w:color w:val="1F1F1F"/>
          <w:sz w:val="22"/>
          <w:szCs w:val="22"/>
          <w:lang w:val="ru-RU" w:eastAsia="ru-RU"/>
        </w:rPr>
        <w:t xml:space="preserve">, </w:t>
      </w:r>
      <w:proofErr w:type="spellStart"/>
      <w:r w:rsidRPr="00920BEF">
        <w:rPr>
          <w:rFonts w:eastAsia="Times New Roman"/>
          <w:color w:val="1F1F1F"/>
          <w:sz w:val="22"/>
          <w:szCs w:val="22"/>
          <w:lang w:val="ru-RU" w:eastAsia="ru-RU"/>
        </w:rPr>
        <w:t>RedMine</w:t>
      </w:r>
      <w:proofErr w:type="spellEnd"/>
      <w:r w:rsidRPr="00920BEF">
        <w:rPr>
          <w:rFonts w:eastAsia="Times New Roman"/>
          <w:color w:val="1F1F1F"/>
          <w:sz w:val="22"/>
          <w:szCs w:val="22"/>
          <w:lang w:val="ru-RU" w:eastAsia="ru-RU"/>
        </w:rPr>
        <w:t xml:space="preserve">, </w:t>
      </w:r>
      <w:proofErr w:type="spellStart"/>
      <w:r w:rsidRPr="00920BEF">
        <w:rPr>
          <w:rFonts w:eastAsia="Times New Roman"/>
          <w:color w:val="1F1F1F"/>
          <w:sz w:val="22"/>
          <w:szCs w:val="22"/>
          <w:lang w:val="ru-RU" w:eastAsia="ru-RU"/>
        </w:rPr>
        <w:t>OpenProject</w:t>
      </w:r>
      <w:proofErr w:type="spellEnd"/>
      <w:r w:rsidRPr="00920BEF">
        <w:rPr>
          <w:rFonts w:eastAsia="Times New Roman"/>
          <w:color w:val="1F1F1F"/>
          <w:sz w:val="22"/>
          <w:szCs w:val="22"/>
          <w:lang w:val="ru-RU" w:eastAsia="ru-RU"/>
        </w:rPr>
        <w:t xml:space="preserve"> или другой подобной системе), к которой осуществляется доступ. должны быть предоставлены Заказчику соответствующим работникам.</w:t>
      </w:r>
    </w:p>
    <w:p w14:paraId="4AB4FB16" w14:textId="77777777" w:rsidR="00920BEF" w:rsidRPr="00920BEF" w:rsidRDefault="00920BEF" w:rsidP="00920BE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color w:val="1F1F1F"/>
          <w:sz w:val="22"/>
          <w:szCs w:val="22"/>
          <w:lang w:val="ru-RU" w:eastAsia="ru-RU"/>
        </w:rPr>
        <w:t>Каждая такая запись будет генерировать заявку/задачу, которая будет включать подробное описание проблемы/дефекта, шаги по воспроизведению и другую дополнительную информацию (например, предложение решения, ссылку на документ).</w:t>
      </w:r>
    </w:p>
    <w:p w14:paraId="261AD9BF" w14:textId="442C86D7" w:rsidR="00920BEF" w:rsidRDefault="00920BEF" w:rsidP="00920BE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56708D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8</w:t>
      </w:r>
      <w:r w:rsidRPr="0056708D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257A0924" w14:textId="5B9A3B51" w:rsidR="00920BEF" w:rsidRPr="00920BEF" w:rsidRDefault="00920BEF" w:rsidP="00920BE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color w:val="1F1F1F"/>
          <w:sz w:val="22"/>
          <w:szCs w:val="22"/>
          <w:lang w:val="ru-RU" w:eastAsia="ru-RU"/>
        </w:rPr>
        <w:t>Задания, переданные заказчиком Подрядчику, должны быть зарегистрированы в специальной системе Подрядчика, указанной в Требовании 7. В течение 3 рабочих дней с момента регистрации каждого задания Заказчиком Подрядчик через ту же систему узнает срок исполнения указанного задания с указанием времени и кадровой информации, необходимой для его выполнения по соответствующим мероприятиям. (например, анализ, программирование, тестирование).</w:t>
      </w:r>
    </w:p>
    <w:p w14:paraId="5CD7A0F7" w14:textId="58FC2166" w:rsidR="00920BEF" w:rsidRDefault="00920BEF" w:rsidP="00920BE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56708D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9</w:t>
      </w:r>
      <w:r w:rsidRPr="0056708D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5FAB7F51" w14:textId="77777777" w:rsidR="00920BEF" w:rsidRPr="00920BEF" w:rsidRDefault="00920BEF" w:rsidP="00920BE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color w:val="1F1F1F"/>
          <w:sz w:val="22"/>
          <w:szCs w:val="22"/>
          <w:lang w:val="ru-RU" w:eastAsia="ru-RU"/>
        </w:rPr>
        <w:t>Тестирование проводится Подрядчиком и результаты тестирования предоставляются Заказчику.</w:t>
      </w:r>
    </w:p>
    <w:p w14:paraId="51403A6A" w14:textId="77777777" w:rsidR="00920BEF" w:rsidRPr="00920BEF" w:rsidRDefault="00920BEF" w:rsidP="00920BE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color w:val="1F1F1F"/>
          <w:sz w:val="22"/>
          <w:szCs w:val="22"/>
          <w:lang w:val="ru-RU" w:eastAsia="ru-RU"/>
        </w:rPr>
        <w:t>Заказчик/Бенефициар самостоятельно проводит приемочное тестирование с помощью бизнес-аналитиков Исполнителя для проверки полной функциональности и технической адекватности Системы.</w:t>
      </w:r>
    </w:p>
    <w:p w14:paraId="41289930" w14:textId="77777777" w:rsidR="00920BEF" w:rsidRDefault="00920BEF" w:rsidP="00920BE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0A2B17AC" w14:textId="7FDDF899" w:rsidR="00920BEF" w:rsidRPr="00920BEF" w:rsidRDefault="00920BEF" w:rsidP="00920BE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i/>
          <w:iCs/>
          <w:color w:val="1F1F1F"/>
          <w:sz w:val="22"/>
          <w:szCs w:val="22"/>
          <w:u w:val="single"/>
          <w:lang w:val="ru-RU" w:eastAsia="ru-RU"/>
        </w:rPr>
      </w:pPr>
      <w:r w:rsidRPr="00920BEF">
        <w:rPr>
          <w:rFonts w:eastAsia="Times New Roman"/>
          <w:b/>
          <w:bCs/>
          <w:i/>
          <w:iCs/>
          <w:color w:val="1F1F1F"/>
          <w:sz w:val="22"/>
          <w:szCs w:val="22"/>
          <w:u w:val="single"/>
          <w:lang w:val="ru-RU" w:eastAsia="ru-RU"/>
        </w:rPr>
        <w:t>ПРОВЕДЕНИЕ ОБУЧЕНИЯ</w:t>
      </w:r>
    </w:p>
    <w:p w14:paraId="12E42064" w14:textId="77777777" w:rsidR="00920BEF" w:rsidRDefault="00920BEF" w:rsidP="00920BE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16CEE3E9" w14:textId="23F7E7EC" w:rsidR="00920BEF" w:rsidRDefault="00920BEF" w:rsidP="00920BE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56708D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BB5FF4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10</w:t>
      </w:r>
      <w:r w:rsidRPr="0056708D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47A55ABF" w14:textId="77777777" w:rsidR="00920BEF" w:rsidRPr="00920BEF" w:rsidRDefault="00920BEF" w:rsidP="00920BE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color w:val="1F1F1F"/>
          <w:sz w:val="22"/>
          <w:szCs w:val="22"/>
          <w:lang w:val="ru-RU" w:eastAsia="ru-RU"/>
        </w:rPr>
        <w:t>Подрядчик проводит обучение работе с Системой. Обучение проводят бизнес-аналитики, архитекторы и менеджеры проектов по реализации проектов.</w:t>
      </w:r>
    </w:p>
    <w:p w14:paraId="78891383" w14:textId="77777777" w:rsidR="00920BEF" w:rsidRDefault="00920BEF" w:rsidP="00920BE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616346A2" w14:textId="7A0BDF8B" w:rsidR="00920BEF" w:rsidRDefault="00920BEF" w:rsidP="00920BE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56708D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11</w:t>
      </w:r>
      <w:r w:rsidRPr="0056708D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5A4F231A" w14:textId="77777777" w:rsidR="00920BEF" w:rsidRPr="00920BEF" w:rsidRDefault="00920BEF" w:rsidP="00920BE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color w:val="1F1F1F"/>
          <w:sz w:val="22"/>
          <w:szCs w:val="22"/>
          <w:lang w:val="ru-RU" w:eastAsia="ru-RU"/>
        </w:rPr>
        <w:t>Подрядчик должен представить программу обучения перед внедрением системы.</w:t>
      </w:r>
    </w:p>
    <w:p w14:paraId="29028798" w14:textId="77777777" w:rsidR="00920BEF" w:rsidRPr="00920BEF" w:rsidRDefault="00920BEF" w:rsidP="00920BE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color w:val="1F1F1F"/>
          <w:sz w:val="22"/>
          <w:szCs w:val="22"/>
          <w:lang w:val="ru-RU" w:eastAsia="ru-RU"/>
        </w:rPr>
        <w:t>Программа тренировок должна быть составлена.</w:t>
      </w:r>
    </w:p>
    <w:p w14:paraId="6118A251" w14:textId="77777777" w:rsidR="00920BEF" w:rsidRPr="00920BEF" w:rsidRDefault="00920BEF" w:rsidP="00920BE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color w:val="1F1F1F"/>
          <w:sz w:val="22"/>
          <w:szCs w:val="22"/>
          <w:lang w:val="ru-RU" w:eastAsia="ru-RU"/>
        </w:rPr>
        <w:t>1. По принципу обучения пользователей системы: 10 пользователей,</w:t>
      </w:r>
    </w:p>
    <w:p w14:paraId="0917DDF0" w14:textId="77777777" w:rsidR="00920BEF" w:rsidRPr="00920BEF" w:rsidRDefault="00920BEF" w:rsidP="00920BE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color w:val="1F1F1F"/>
          <w:sz w:val="22"/>
          <w:szCs w:val="22"/>
          <w:lang w:val="ru-RU" w:eastAsia="ru-RU"/>
        </w:rPr>
        <w:t>2. По принципу обучения тренеров: 2 пользователя,</w:t>
      </w:r>
    </w:p>
    <w:p w14:paraId="73A9F1DD" w14:textId="77777777" w:rsidR="00920BEF" w:rsidRPr="00920BEF" w:rsidRDefault="00920BEF" w:rsidP="00920BE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color w:val="1F1F1F"/>
          <w:sz w:val="22"/>
          <w:szCs w:val="22"/>
          <w:lang w:val="ru-RU" w:eastAsia="ru-RU"/>
        </w:rPr>
        <w:t>3. По указанному заказчиком принципу обучения ИТ-сотрудников: 2 пользователя.</w:t>
      </w:r>
    </w:p>
    <w:p w14:paraId="549CCF2F" w14:textId="77777777" w:rsidR="00920BEF" w:rsidRDefault="00920BEF" w:rsidP="00920BE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567C0D03" w14:textId="263874AE" w:rsidR="00920BEF" w:rsidRDefault="00920BEF" w:rsidP="00920BE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56708D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1</w:t>
      </w:r>
      <w:r w:rsidRPr="00BB5FF4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2</w:t>
      </w:r>
      <w:r w:rsidRPr="0056708D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15BEB49C" w14:textId="77777777" w:rsidR="00920BEF" w:rsidRPr="00920BEF" w:rsidRDefault="00920BEF" w:rsidP="00920BE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color w:val="1F1F1F"/>
          <w:sz w:val="22"/>
          <w:szCs w:val="22"/>
          <w:lang w:val="ru-RU" w:eastAsia="ru-RU"/>
        </w:rPr>
        <w:t>Описание курса должно включать, помимо прочего:</w:t>
      </w:r>
    </w:p>
    <w:p w14:paraId="50238842" w14:textId="1D953A3A" w:rsidR="00920BEF" w:rsidRPr="00920BEF" w:rsidRDefault="00920BEF" w:rsidP="00920BEF">
      <w:pPr>
        <w:pStyle w:val="aa"/>
        <w:numPr>
          <w:ilvl w:val="0"/>
          <w:numId w:val="10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color w:val="1F1F1F"/>
          <w:sz w:val="22"/>
          <w:szCs w:val="22"/>
          <w:lang w:val="ru-RU" w:eastAsia="ru-RU"/>
        </w:rPr>
        <w:t>название курса</w:t>
      </w:r>
    </w:p>
    <w:p w14:paraId="7E2F1FAB" w14:textId="4E0024E6" w:rsidR="00920BEF" w:rsidRPr="00920BEF" w:rsidRDefault="00920BEF" w:rsidP="00920BEF">
      <w:pPr>
        <w:pStyle w:val="aa"/>
        <w:numPr>
          <w:ilvl w:val="0"/>
          <w:numId w:val="10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color w:val="1F1F1F"/>
          <w:sz w:val="22"/>
          <w:szCs w:val="22"/>
          <w:lang w:val="ru-RU" w:eastAsia="ru-RU"/>
        </w:rPr>
        <w:t>цель курса</w:t>
      </w:r>
    </w:p>
    <w:p w14:paraId="70DEDF33" w14:textId="347322CE" w:rsidR="00920BEF" w:rsidRPr="00920BEF" w:rsidRDefault="00920BEF" w:rsidP="00920BEF">
      <w:pPr>
        <w:pStyle w:val="aa"/>
        <w:numPr>
          <w:ilvl w:val="0"/>
          <w:numId w:val="10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color w:val="1F1F1F"/>
          <w:sz w:val="22"/>
          <w:szCs w:val="22"/>
          <w:lang w:val="ru-RU" w:eastAsia="ru-RU"/>
        </w:rPr>
        <w:t>продолжительность курса и количество участников на курс</w:t>
      </w:r>
    </w:p>
    <w:p w14:paraId="31259FF0" w14:textId="022EDBAA" w:rsidR="00920BEF" w:rsidRPr="00920BEF" w:rsidRDefault="00920BEF" w:rsidP="00920BEF">
      <w:pPr>
        <w:pStyle w:val="aa"/>
        <w:numPr>
          <w:ilvl w:val="0"/>
          <w:numId w:val="10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color w:val="1F1F1F"/>
          <w:sz w:val="22"/>
          <w:szCs w:val="22"/>
          <w:lang w:val="ru-RU" w:eastAsia="ru-RU"/>
        </w:rPr>
        <w:t>описание содержания и плана курса</w:t>
      </w:r>
    </w:p>
    <w:p w14:paraId="0B759022" w14:textId="557462F9" w:rsidR="00920BEF" w:rsidRPr="00920BEF" w:rsidRDefault="00920BEF" w:rsidP="00920BEF">
      <w:pPr>
        <w:pStyle w:val="aa"/>
        <w:numPr>
          <w:ilvl w:val="0"/>
          <w:numId w:val="10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color w:val="1F1F1F"/>
          <w:sz w:val="22"/>
          <w:szCs w:val="22"/>
          <w:lang w:val="ru-RU" w:eastAsia="ru-RU"/>
        </w:rPr>
        <w:t>квалификация и опыт лица, проводящего курс.</w:t>
      </w:r>
    </w:p>
    <w:p w14:paraId="11A4C206" w14:textId="77777777" w:rsidR="00920BEF" w:rsidRDefault="00920BEF" w:rsidP="00920BE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0575CCB7" w14:textId="5FE4444B" w:rsidR="00920BEF" w:rsidRDefault="00920BEF" w:rsidP="00920BE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ТРЕБОВАНИЕ 1</w:t>
      </w:r>
      <w:r w:rsidRPr="00BB5FF4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3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2D5DA896" w14:textId="77777777" w:rsidR="00920BEF" w:rsidRPr="00920BEF" w:rsidRDefault="00920BEF" w:rsidP="00920BE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color w:val="1F1F1F"/>
          <w:sz w:val="22"/>
          <w:szCs w:val="22"/>
          <w:lang w:val="ru-RU" w:eastAsia="ru-RU"/>
        </w:rPr>
        <w:t>Во время обучения должны быть представлены руководства пользователя и администратора системы, которые должны включать как минимум следующее:</w:t>
      </w:r>
    </w:p>
    <w:p w14:paraId="7D1952BD" w14:textId="32952F19" w:rsidR="00920BEF" w:rsidRPr="00920BEF" w:rsidRDefault="00920BEF" w:rsidP="00920BEF">
      <w:pPr>
        <w:pStyle w:val="aa"/>
        <w:numPr>
          <w:ilvl w:val="0"/>
          <w:numId w:val="11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color w:val="1F1F1F"/>
          <w:sz w:val="22"/>
          <w:szCs w:val="22"/>
          <w:lang w:val="ru-RU" w:eastAsia="ru-RU"/>
        </w:rPr>
        <w:t>описание системы/подсистемы,</w:t>
      </w:r>
    </w:p>
    <w:p w14:paraId="4F880B1B" w14:textId="151E7A15" w:rsidR="00920BEF" w:rsidRPr="00920BEF" w:rsidRDefault="00920BEF" w:rsidP="00920BEF">
      <w:pPr>
        <w:pStyle w:val="aa"/>
        <w:numPr>
          <w:ilvl w:val="0"/>
          <w:numId w:val="11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color w:val="1F1F1F"/>
          <w:sz w:val="22"/>
          <w:szCs w:val="22"/>
          <w:lang w:val="ru-RU" w:eastAsia="ru-RU"/>
        </w:rPr>
        <w:t xml:space="preserve">описание функций, </w:t>
      </w:r>
    </w:p>
    <w:p w14:paraId="311EDAC2" w14:textId="79483DCD" w:rsidR="00920BEF" w:rsidRPr="00920BEF" w:rsidRDefault="00920BEF" w:rsidP="00920BEF">
      <w:pPr>
        <w:pStyle w:val="aa"/>
        <w:numPr>
          <w:ilvl w:val="0"/>
          <w:numId w:val="11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color w:val="1F1F1F"/>
          <w:sz w:val="22"/>
          <w:szCs w:val="22"/>
          <w:lang w:val="ru-RU" w:eastAsia="ru-RU"/>
        </w:rPr>
        <w:t>описание сообщений, включая описание сообщений о системных ошибках,</w:t>
      </w:r>
    </w:p>
    <w:p w14:paraId="07BB170D" w14:textId="5DE5DD8E" w:rsidR="00920BEF" w:rsidRPr="00920BEF" w:rsidRDefault="00920BEF" w:rsidP="00920BEF">
      <w:pPr>
        <w:pStyle w:val="aa"/>
        <w:numPr>
          <w:ilvl w:val="0"/>
          <w:numId w:val="11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color w:val="1F1F1F"/>
          <w:sz w:val="22"/>
          <w:szCs w:val="22"/>
          <w:lang w:val="ru-RU" w:eastAsia="ru-RU"/>
        </w:rPr>
        <w:t>практические примеры/изображения,</w:t>
      </w:r>
    </w:p>
    <w:p w14:paraId="2F7007A5" w14:textId="6E2DE752" w:rsidR="00920BEF" w:rsidRPr="00920BEF" w:rsidRDefault="00920BEF" w:rsidP="00920BEF">
      <w:pPr>
        <w:pStyle w:val="aa"/>
        <w:numPr>
          <w:ilvl w:val="0"/>
          <w:numId w:val="11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color w:val="1F1F1F"/>
          <w:sz w:val="22"/>
          <w:szCs w:val="22"/>
          <w:lang w:val="ru-RU" w:eastAsia="ru-RU"/>
        </w:rPr>
        <w:t>описание процедур установки, выпуска, восстановления, резервного копирования, восстановления систем и соответствующие инструкции (для ИТ-персонала).</w:t>
      </w:r>
    </w:p>
    <w:p w14:paraId="531CD7F9" w14:textId="77777777" w:rsidR="00920BEF" w:rsidRPr="00920BEF" w:rsidRDefault="00920BEF" w:rsidP="00920BE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5EE10429" w14:textId="2F11F48D" w:rsidR="00920BEF" w:rsidRDefault="00920BEF" w:rsidP="00920BE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5EDF9FCF" w14:textId="4402B931" w:rsidR="001C3302" w:rsidRDefault="001C3302" w:rsidP="00920BE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37876358" w14:textId="77777777" w:rsidR="001C3302" w:rsidRDefault="001C3302" w:rsidP="00920BE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4F074AB4" w14:textId="27380A77" w:rsidR="00920BEF" w:rsidRDefault="00920BEF" w:rsidP="00920BE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ТРЕБОВАНИЕ 1</w:t>
      </w:r>
      <w:r w:rsidRPr="00BB5FF4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4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2BA56DEF" w14:textId="77777777" w:rsidR="00920BEF" w:rsidRPr="00920BEF" w:rsidRDefault="00920BEF" w:rsidP="00920BE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color w:val="1F1F1F"/>
          <w:sz w:val="22"/>
          <w:szCs w:val="22"/>
          <w:lang w:val="ru-RU" w:eastAsia="ru-RU"/>
        </w:rPr>
        <w:t>Обучение проводится в помещении, предоставленном Клиентом. Язык обучения должен быть армянским.</w:t>
      </w:r>
    </w:p>
    <w:p w14:paraId="2BF63F17" w14:textId="77777777" w:rsidR="00920BEF" w:rsidRPr="00920BEF" w:rsidRDefault="00920BEF" w:rsidP="00920BE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25279F7B" w14:textId="6CE6FCCF" w:rsidR="00920BEF" w:rsidRDefault="00920BEF" w:rsidP="00920BE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ТРЕБОВАНИЕ 1</w:t>
      </w:r>
      <w:r w:rsidRPr="00BB5FF4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5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747D8DE1" w14:textId="0FB8D42C" w:rsidR="00920BEF" w:rsidRDefault="00920BEF" w:rsidP="00920BE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070FA5C9" w14:textId="77777777" w:rsidR="00920BEF" w:rsidRPr="00920BEF" w:rsidRDefault="00920BEF" w:rsidP="00920BE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color w:val="1F1F1F"/>
          <w:sz w:val="22"/>
          <w:szCs w:val="22"/>
          <w:lang w:val="ru-RU" w:eastAsia="ru-RU"/>
        </w:rPr>
        <w:t>Все виды передаваемой информации и знаний должны быть документированы, а Подрядчик обязан предоставить Заказчику все документы как на печатном, так и на электронном носителе.</w:t>
      </w:r>
    </w:p>
    <w:p w14:paraId="0CE4CC1B" w14:textId="77777777" w:rsidR="00920BEF" w:rsidRPr="00920BEF" w:rsidRDefault="00920BEF" w:rsidP="00920BE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inherit" w:eastAsia="Times New Roman" w:hAnsi="inherit" w:cs="Courier New"/>
          <w:color w:val="1F1F1F"/>
          <w:sz w:val="42"/>
          <w:szCs w:val="42"/>
          <w:lang w:val="ru-RU" w:eastAsia="ru-RU"/>
        </w:rPr>
      </w:pPr>
    </w:p>
    <w:p w14:paraId="7F775455" w14:textId="28F4C39E" w:rsidR="00920BEF" w:rsidRDefault="00920BEF" w:rsidP="00920BE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ТРЕБОВАНИЕ 1</w:t>
      </w:r>
      <w:r w:rsidRPr="00BB5FF4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6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6440D6FD" w14:textId="77777777" w:rsidR="00920BEF" w:rsidRPr="00920BEF" w:rsidRDefault="00920BEF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color w:val="1F1F1F"/>
          <w:sz w:val="22"/>
          <w:szCs w:val="22"/>
          <w:lang w:val="ru-RU" w:eastAsia="ru-RU"/>
        </w:rPr>
        <w:t>Система должна соответствовать правовым актам, указанным в технических характеристиках системы.</w:t>
      </w:r>
    </w:p>
    <w:p w14:paraId="51014463" w14:textId="77777777" w:rsidR="00920BEF" w:rsidRDefault="00920BEF" w:rsidP="00920BE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1329FA8E" w14:textId="77777777" w:rsidR="00920BEF" w:rsidRDefault="00920BEF" w:rsidP="00920BE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6C138D50" w14:textId="0455A9FB" w:rsid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ТРЕБОВАНИЕ 1</w:t>
      </w:r>
      <w:r w:rsidRPr="00BB5FF4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7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6566AD44" w14:textId="77777777" w:rsid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419464E6" w14:textId="77777777" w:rsidR="001C3302" w:rsidRP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1C3302">
        <w:rPr>
          <w:rFonts w:eastAsia="Times New Roman"/>
          <w:color w:val="1F1F1F"/>
          <w:sz w:val="22"/>
          <w:szCs w:val="22"/>
          <w:lang w:val="ru-RU" w:eastAsia="ru-RU"/>
        </w:rPr>
        <w:t>Система должна быть реализована в двух отдельных средах: производственной и тестовой.</w:t>
      </w:r>
    </w:p>
    <w:p w14:paraId="74EF9941" w14:textId="77777777" w:rsidR="001C3302" w:rsidRP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1C3302">
        <w:rPr>
          <w:rFonts w:eastAsia="Times New Roman"/>
          <w:color w:val="1F1F1F"/>
          <w:sz w:val="22"/>
          <w:szCs w:val="22"/>
          <w:lang w:val="ru-RU" w:eastAsia="ru-RU"/>
        </w:rPr>
        <w:t>Исполнитель должен работать с программными кодами через локальный репозиторий (хранилище кода), на отдельном сервере программного обеспечения (сервере разработки), который также будет доступен Заказчику. Подрядчик загружает выполненные работы на сервер программного обеспечения. После проведения тестирования и согласования с Заказчиком код программного обеспечения должен быть локализован на производственном сервере. Окончательное тестирование должно проводиться с участием обеих сторон.</w:t>
      </w:r>
    </w:p>
    <w:p w14:paraId="6A2DAADA" w14:textId="77777777" w:rsid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03FC12BB" w14:textId="45212E9F" w:rsidR="00920BEF" w:rsidRPr="00BB5FF4" w:rsidRDefault="00920BEF" w:rsidP="00920BE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3A2D0473" w14:textId="772582BC" w:rsid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ТРЕБОВАНИЕ 1</w:t>
      </w:r>
      <w:r w:rsidRPr="00BB5FF4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8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058F8347" w14:textId="77777777" w:rsidR="001C3302" w:rsidRP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1C3302">
        <w:rPr>
          <w:rFonts w:eastAsia="Times New Roman"/>
          <w:color w:val="1F1F1F"/>
          <w:sz w:val="22"/>
          <w:szCs w:val="22"/>
          <w:lang w:val="ru-RU" w:eastAsia="ru-RU"/>
        </w:rPr>
        <w:t xml:space="preserve">Должен быть предусмотрен эффективный инструмент управления ролями, полномочиями и доступом, который позволит создавать разрешения, группы и т. д. для использования любого модуля и функции системы. При этом </w:t>
      </w:r>
      <w:proofErr w:type="spellStart"/>
      <w:r w:rsidRPr="001C3302">
        <w:rPr>
          <w:rFonts w:eastAsia="Times New Roman"/>
          <w:color w:val="1F1F1F"/>
          <w:sz w:val="22"/>
          <w:szCs w:val="22"/>
          <w:lang w:val="ru-RU" w:eastAsia="ru-RU"/>
        </w:rPr>
        <w:t>ролево</w:t>
      </w:r>
      <w:proofErr w:type="spellEnd"/>
      <w:r w:rsidRPr="001C3302">
        <w:rPr>
          <w:rFonts w:eastAsia="Times New Roman"/>
          <w:color w:val="1F1F1F"/>
          <w:sz w:val="22"/>
          <w:szCs w:val="22"/>
          <w:lang w:val="ru-RU" w:eastAsia="ru-RU"/>
        </w:rPr>
        <w:t>-гибкая система должна иметь функции, регулируемые посредством Привилегий, возможность контролировать доступ не только к странице, но и к отдельной строке, данным, кнопке и т.п.</w:t>
      </w:r>
    </w:p>
    <w:p w14:paraId="6DABECEB" w14:textId="13E203F8" w:rsid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1C3302">
        <w:rPr>
          <w:rFonts w:eastAsia="Times New Roman"/>
          <w:color w:val="1F1F1F"/>
          <w:sz w:val="22"/>
          <w:szCs w:val="22"/>
          <w:lang w:val="ru-RU" w:eastAsia="ru-RU"/>
        </w:rPr>
        <w:t>Должна быть предусмотрена возможность прикреплять файлы одного пользователя к другому пользователю для просмотра и дальнейшего управления как одновременно, так и индивидуально через интерфейс. Информация о предыдущем пользователе должна быть сохранена на корпусе.</w:t>
      </w:r>
    </w:p>
    <w:p w14:paraId="60BEEEF3" w14:textId="17E1C06A" w:rsid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0AC19F39" w14:textId="1DF53EEC" w:rsid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ТРЕБОВАНИЕ 1</w:t>
      </w:r>
      <w:r w:rsidRPr="001C3302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9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75156513" w14:textId="54C891CB" w:rsidR="001C3302" w:rsidRP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1C3302">
        <w:rPr>
          <w:rFonts w:eastAsia="Times New Roman"/>
          <w:color w:val="1F1F1F"/>
          <w:sz w:val="22"/>
          <w:szCs w:val="22"/>
          <w:lang w:val="ru-RU" w:eastAsia="ru-RU"/>
        </w:rPr>
        <w:t xml:space="preserve">Операционная система: </w:t>
      </w:r>
      <w:proofErr w:type="spellStart"/>
      <w:r w:rsidRPr="001C3302">
        <w:rPr>
          <w:rFonts w:eastAsia="Times New Roman"/>
          <w:color w:val="1F1F1F"/>
          <w:sz w:val="22"/>
          <w:szCs w:val="22"/>
          <w:lang w:val="ru-RU" w:eastAsia="ru-RU"/>
        </w:rPr>
        <w:t>RedHat</w:t>
      </w:r>
      <w:proofErr w:type="spellEnd"/>
      <w:r w:rsidRPr="001C3302">
        <w:rPr>
          <w:rFonts w:eastAsia="Times New Roman"/>
          <w:color w:val="1F1F1F"/>
          <w:sz w:val="22"/>
          <w:szCs w:val="22"/>
          <w:lang w:val="ru-RU" w:eastAsia="ru-RU"/>
        </w:rPr>
        <w:t xml:space="preserve"> </w:t>
      </w:r>
      <w:proofErr w:type="spellStart"/>
      <w:r w:rsidRPr="001C3302">
        <w:rPr>
          <w:rFonts w:eastAsia="Times New Roman"/>
          <w:color w:val="1F1F1F"/>
          <w:sz w:val="22"/>
          <w:szCs w:val="22"/>
          <w:lang w:val="ru-RU" w:eastAsia="ru-RU"/>
        </w:rPr>
        <w:t>Linux</w:t>
      </w:r>
      <w:proofErr w:type="spellEnd"/>
      <w:r w:rsidRPr="001C3302">
        <w:rPr>
          <w:rFonts w:eastAsia="Times New Roman"/>
          <w:color w:val="1F1F1F"/>
          <w:sz w:val="22"/>
          <w:szCs w:val="22"/>
          <w:lang w:val="ru-RU" w:eastAsia="ru-RU"/>
        </w:rPr>
        <w:t>.</w:t>
      </w:r>
    </w:p>
    <w:p w14:paraId="5C4F89FB" w14:textId="77777777" w:rsidR="00920BEF" w:rsidRDefault="00920BEF" w:rsidP="00920BE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76087168" w14:textId="59F76A05" w:rsid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BB5FF4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20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10EFB176" w14:textId="77777777" w:rsidR="001C3302" w:rsidRP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1C3302">
        <w:rPr>
          <w:rFonts w:eastAsia="Times New Roman"/>
          <w:color w:val="1F1F1F"/>
          <w:sz w:val="22"/>
          <w:szCs w:val="22"/>
          <w:lang w:val="ru-RU" w:eastAsia="ru-RU"/>
        </w:rPr>
        <w:t xml:space="preserve">База данных: </w:t>
      </w:r>
      <w:proofErr w:type="spellStart"/>
      <w:r w:rsidRPr="001C3302">
        <w:rPr>
          <w:rFonts w:eastAsia="Times New Roman"/>
          <w:color w:val="1F1F1F"/>
          <w:sz w:val="22"/>
          <w:szCs w:val="22"/>
          <w:lang w:val="ru-RU" w:eastAsia="ru-RU"/>
        </w:rPr>
        <w:t>MySQL</w:t>
      </w:r>
      <w:proofErr w:type="spellEnd"/>
      <w:r w:rsidRPr="001C3302">
        <w:rPr>
          <w:rFonts w:eastAsia="Times New Roman"/>
          <w:color w:val="1F1F1F"/>
          <w:sz w:val="22"/>
          <w:szCs w:val="22"/>
          <w:lang w:val="ru-RU" w:eastAsia="ru-RU"/>
        </w:rPr>
        <w:t>/</w:t>
      </w:r>
      <w:proofErr w:type="spellStart"/>
      <w:r w:rsidRPr="001C3302">
        <w:rPr>
          <w:rFonts w:eastAsia="Times New Roman"/>
          <w:color w:val="1F1F1F"/>
          <w:sz w:val="22"/>
          <w:szCs w:val="22"/>
          <w:lang w:val="ru-RU" w:eastAsia="ru-RU"/>
        </w:rPr>
        <w:t>MariaDB</w:t>
      </w:r>
      <w:proofErr w:type="spellEnd"/>
      <w:r w:rsidRPr="001C3302">
        <w:rPr>
          <w:rFonts w:eastAsia="Times New Roman"/>
          <w:color w:val="1F1F1F"/>
          <w:sz w:val="22"/>
          <w:szCs w:val="22"/>
          <w:lang w:val="ru-RU" w:eastAsia="ru-RU"/>
        </w:rPr>
        <w:t>.</w:t>
      </w:r>
    </w:p>
    <w:p w14:paraId="2A5A5E90" w14:textId="77777777" w:rsid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524EB4FA" w14:textId="423953B1" w:rsid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BB5FF4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21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0967EB02" w14:textId="77777777" w:rsidR="001C3302" w:rsidRP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1C3302">
        <w:rPr>
          <w:rFonts w:eastAsia="Times New Roman"/>
          <w:color w:val="1F1F1F"/>
          <w:sz w:val="22"/>
          <w:szCs w:val="22"/>
          <w:lang w:val="ru-RU" w:eastAsia="ru-RU"/>
        </w:rPr>
        <w:t>Язык программирования: PHP 8.1.</w:t>
      </w:r>
    </w:p>
    <w:p w14:paraId="2C4C8F15" w14:textId="3B43E348" w:rsid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416C4372" w14:textId="77777777" w:rsidR="001C3302" w:rsidRP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eastAsia="Times New Roman"/>
          <w:b/>
          <w:bCs/>
          <w:color w:val="1F1F1F"/>
          <w:sz w:val="32"/>
          <w:szCs w:val="32"/>
          <w:lang w:val="ru-RU" w:eastAsia="ru-RU"/>
        </w:rPr>
      </w:pPr>
      <w:r w:rsidRPr="001C3302">
        <w:rPr>
          <w:rFonts w:eastAsia="Times New Roman"/>
          <w:b/>
          <w:bCs/>
          <w:color w:val="1F1F1F"/>
          <w:sz w:val="32"/>
          <w:szCs w:val="32"/>
          <w:lang w:val="ru-RU" w:eastAsia="ru-RU"/>
        </w:rPr>
        <w:t>Производительность</w:t>
      </w:r>
    </w:p>
    <w:p w14:paraId="367326AF" w14:textId="77777777" w:rsid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25BC1B2C" w14:textId="1413649F" w:rsid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1C3302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22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45B24E41" w14:textId="77777777" w:rsidR="001C3302" w:rsidRP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1C3302">
        <w:rPr>
          <w:rFonts w:eastAsia="Times New Roman"/>
          <w:color w:val="1F1F1F"/>
          <w:sz w:val="22"/>
          <w:szCs w:val="22"/>
          <w:lang w:val="ru-RU" w:eastAsia="ru-RU"/>
        </w:rPr>
        <w:t>Система должна обеспечивать круглосуточную работу.</w:t>
      </w:r>
    </w:p>
    <w:p w14:paraId="6470E309" w14:textId="77777777" w:rsidR="001C3302" w:rsidRP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1C3302">
        <w:rPr>
          <w:rFonts w:eastAsia="Times New Roman"/>
          <w:color w:val="1F1F1F"/>
          <w:sz w:val="22"/>
          <w:szCs w:val="22"/>
          <w:lang w:val="ru-RU" w:eastAsia="ru-RU"/>
        </w:rPr>
        <w:t>Время простоя системы должно составлять менее 3 дней в году. Отключения системы для проведения технического обслуживания и обновлений должны быть запланированы и согласованы с Заказчиком. Аварийные остановки системы не могут превышать 4 (четырех) часов, за исключением случаев, когда причиной является отсутствие нового оборудования для замены неисправного оборудования. По требованию Заказчика Исполнитель обязан подписать соглашение о процессе обслуживания (SLA – Соглашение об уровне обслуживания), в котором будет подробно указан порядок и график реализации каждой проблемы сложности или предлагаемого изменения, согласно степень срочности.</w:t>
      </w:r>
    </w:p>
    <w:p w14:paraId="4707D29F" w14:textId="77777777" w:rsid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32F09346" w14:textId="77777777" w:rsid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4EFA28B4" w14:textId="12B57D49" w:rsid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1C3302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2</w:t>
      </w:r>
      <w:r w:rsidRPr="00BB5FF4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3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3B2954E0" w14:textId="77777777" w:rsidR="001C3302" w:rsidRP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1C3302">
        <w:rPr>
          <w:rFonts w:eastAsia="Times New Roman"/>
          <w:color w:val="1F1F1F"/>
          <w:sz w:val="22"/>
          <w:szCs w:val="22"/>
          <w:lang w:val="ru-RU" w:eastAsia="ru-RU"/>
        </w:rPr>
        <w:t>Система должна быть способна эффективно обслуживать минимум 100 пользователей.</w:t>
      </w:r>
    </w:p>
    <w:p w14:paraId="3BA9FB21" w14:textId="77777777" w:rsidR="001C3302" w:rsidRP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1C3302">
        <w:rPr>
          <w:rFonts w:eastAsia="Times New Roman"/>
          <w:color w:val="1F1F1F"/>
          <w:sz w:val="22"/>
          <w:szCs w:val="22"/>
          <w:lang w:val="ru-RU" w:eastAsia="ru-RU"/>
        </w:rPr>
        <w:lastRenderedPageBreak/>
        <w:t xml:space="preserve">Минимальный лимит одновременно активных пользователей установлен на уровне 10 пользователей. </w:t>
      </w:r>
    </w:p>
    <w:p w14:paraId="0313EE18" w14:textId="77777777" w:rsidR="001C3302" w:rsidRP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1C3302">
        <w:rPr>
          <w:rFonts w:eastAsia="Times New Roman"/>
          <w:color w:val="1F1F1F"/>
          <w:sz w:val="22"/>
          <w:szCs w:val="22"/>
          <w:lang w:val="ru-RU" w:eastAsia="ru-RU"/>
        </w:rPr>
        <w:t>Количество одновременных запросов, которые должны обрабатываться встроенными в систему веб-сервисами и не влиять на производительность системы, установлено равным 100 полученным и отвеченным запросам в секунду.</w:t>
      </w:r>
    </w:p>
    <w:p w14:paraId="67DD9301" w14:textId="7ABB1A5D" w:rsidR="0056708D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1C3302">
        <w:rPr>
          <w:rFonts w:eastAsia="Times New Roman"/>
          <w:color w:val="1F1F1F"/>
          <w:sz w:val="22"/>
          <w:szCs w:val="22"/>
          <w:lang w:val="ru-RU" w:eastAsia="ru-RU"/>
        </w:rPr>
        <w:t>Система должна быть способна обрабатывать огромные прикрепленные файлы размером до ГБ, включая загрузку и скачивание видеофайлов.</w:t>
      </w:r>
    </w:p>
    <w:p w14:paraId="76EF4882" w14:textId="77777777" w:rsidR="001C3302" w:rsidRP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6161E6F8" w14:textId="77C4371A" w:rsid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1C3302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2</w:t>
      </w:r>
      <w:r w:rsidRPr="00BB5FF4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4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115FFA72" w14:textId="77777777" w:rsidR="001C3302" w:rsidRP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1C3302">
        <w:rPr>
          <w:rFonts w:eastAsia="Times New Roman"/>
          <w:color w:val="1F1F1F"/>
          <w:sz w:val="22"/>
          <w:szCs w:val="22"/>
          <w:lang w:val="ru-RU" w:eastAsia="ru-RU"/>
        </w:rPr>
        <w:t>В условиях максимальной нагрузки время отклика 95% работоспособности системы должно составлять не более 5 секунд.</w:t>
      </w:r>
    </w:p>
    <w:p w14:paraId="3D82DB67" w14:textId="77777777" w:rsid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0A6182A4" w14:textId="10F9A372" w:rsid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1C3302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2</w:t>
      </w:r>
      <w:r w:rsidRPr="00BB5FF4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5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7BBB7195" w14:textId="77777777" w:rsidR="001C3302" w:rsidRP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1C3302">
        <w:rPr>
          <w:rFonts w:eastAsia="Times New Roman"/>
          <w:color w:val="1F1F1F"/>
          <w:sz w:val="22"/>
          <w:szCs w:val="22"/>
          <w:lang w:val="ru-RU" w:eastAsia="ru-RU"/>
        </w:rPr>
        <w:t>Система должна быть построена по принципу однократного доступа к данным (каждая подсистема должна получать необходимые для работы данные без необходимости дважды вводить одну и ту же информацию).</w:t>
      </w:r>
    </w:p>
    <w:p w14:paraId="53FFF639" w14:textId="77777777" w:rsid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694F3B73" w14:textId="73B5B086" w:rsid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1C3302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2</w:t>
      </w:r>
      <w:r w:rsidRPr="00BB5FF4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6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40614EFB" w14:textId="77777777" w:rsidR="001C3302" w:rsidRP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1C3302">
        <w:rPr>
          <w:rFonts w:eastAsia="Times New Roman"/>
          <w:color w:val="1F1F1F"/>
          <w:sz w:val="22"/>
          <w:szCs w:val="22"/>
          <w:lang w:val="ru-RU" w:eastAsia="ru-RU"/>
        </w:rPr>
        <w:t>Изменения и обновления конфигурации системы должны легко внедряться и не влиять на производительность системы.</w:t>
      </w:r>
    </w:p>
    <w:p w14:paraId="1C41FA18" w14:textId="77777777" w:rsid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67F7696D" w14:textId="77BB9035" w:rsid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1C3302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2</w:t>
      </w:r>
      <w:r w:rsidRPr="00BB5FF4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7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3C57D6E9" w14:textId="77777777" w:rsidR="001C3302" w:rsidRP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ru-RU" w:eastAsia="ru-RU"/>
        </w:rPr>
      </w:pPr>
      <w:r w:rsidRPr="001C3302">
        <w:rPr>
          <w:rFonts w:eastAsia="Times New Roman"/>
          <w:color w:val="1F1F1F"/>
          <w:sz w:val="22"/>
          <w:szCs w:val="22"/>
          <w:lang w:val="ru-RU" w:eastAsia="ru-RU"/>
        </w:rPr>
        <w:t>Заказчик должен иметь возможность вносить изменения в конфигурацию системы, способы реализации и пределы которых будут согласованы с Исполнителем при разработке технического задания.</w:t>
      </w:r>
    </w:p>
    <w:p w14:paraId="7198444D" w14:textId="77777777" w:rsid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19CD5533" w14:textId="50F031EA" w:rsid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1C3302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2</w:t>
      </w:r>
      <w:r w:rsidRPr="00BB5FF4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8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28C47547" w14:textId="77777777" w:rsidR="001C3302" w:rsidRP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1C3302">
        <w:rPr>
          <w:rFonts w:eastAsia="Times New Roman"/>
          <w:color w:val="1F1F1F"/>
          <w:sz w:val="22"/>
          <w:szCs w:val="22"/>
          <w:lang w:val="ru-RU" w:eastAsia="ru-RU"/>
        </w:rPr>
        <w:t>Система должна иметь возможность расширения функциональности, оснащена динамической масштабируемостью, балансировкой нагрузки, чтобы оптимально использовать ресурсы сервера Заказчика.</w:t>
      </w:r>
    </w:p>
    <w:p w14:paraId="29B7B29B" w14:textId="77777777" w:rsid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25A0540D" w14:textId="38CFA35F" w:rsid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1C3302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2</w:t>
      </w:r>
      <w:r w:rsidRPr="00BB5FF4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9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4689C470" w14:textId="77777777" w:rsidR="001C3302" w:rsidRP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eastAsia="Times New Roman"/>
          <w:color w:val="1F1F1F"/>
          <w:sz w:val="22"/>
          <w:szCs w:val="22"/>
          <w:lang w:val="ru-RU" w:eastAsia="ru-RU"/>
        </w:rPr>
      </w:pPr>
      <w:r w:rsidRPr="001C3302">
        <w:rPr>
          <w:rFonts w:eastAsia="Times New Roman"/>
          <w:color w:val="1F1F1F"/>
          <w:sz w:val="22"/>
          <w:szCs w:val="22"/>
          <w:lang w:val="ru-RU" w:eastAsia="ru-RU"/>
        </w:rPr>
        <w:t xml:space="preserve">Необходимо принять меры по повышению защиты от </w:t>
      </w:r>
      <w:proofErr w:type="spellStart"/>
      <w:r w:rsidRPr="001C3302">
        <w:rPr>
          <w:rFonts w:eastAsia="Times New Roman"/>
          <w:color w:val="1F1F1F"/>
          <w:sz w:val="22"/>
          <w:szCs w:val="22"/>
          <w:lang w:val="ru-RU" w:eastAsia="ru-RU"/>
        </w:rPr>
        <w:t>DDoS</w:t>
      </w:r>
      <w:proofErr w:type="spellEnd"/>
      <w:r w:rsidRPr="001C3302">
        <w:rPr>
          <w:rFonts w:eastAsia="Times New Roman"/>
          <w:color w:val="1F1F1F"/>
          <w:sz w:val="22"/>
          <w:szCs w:val="22"/>
          <w:lang w:val="ru-RU" w:eastAsia="ru-RU"/>
        </w:rPr>
        <w:t>-атак.</w:t>
      </w:r>
    </w:p>
    <w:p w14:paraId="10BB4796" w14:textId="77777777" w:rsid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3785BCFB" w14:textId="6D05769C" w:rsid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BB5FF4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30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59399E7B" w14:textId="77777777" w:rsidR="001C3302" w:rsidRP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eastAsia="Times New Roman"/>
          <w:color w:val="1F1F1F"/>
          <w:sz w:val="22"/>
          <w:szCs w:val="22"/>
          <w:lang w:val="ru-RU" w:eastAsia="ru-RU"/>
        </w:rPr>
      </w:pPr>
      <w:r w:rsidRPr="001C3302">
        <w:rPr>
          <w:rFonts w:eastAsia="Times New Roman"/>
          <w:color w:val="1F1F1F"/>
          <w:sz w:val="22"/>
          <w:szCs w:val="22"/>
          <w:lang w:val="ru-RU" w:eastAsia="ru-RU"/>
        </w:rPr>
        <w:t xml:space="preserve">На уровне сервера следует использовать стандартные протоколы шифрования SSL, SSH, </w:t>
      </w:r>
      <w:proofErr w:type="spellStart"/>
      <w:r w:rsidRPr="001C3302">
        <w:rPr>
          <w:rFonts w:eastAsia="Times New Roman"/>
          <w:color w:val="1F1F1F"/>
          <w:sz w:val="22"/>
          <w:szCs w:val="22"/>
          <w:lang w:val="ru-RU" w:eastAsia="ru-RU"/>
        </w:rPr>
        <w:t>IPSec</w:t>
      </w:r>
      <w:proofErr w:type="spellEnd"/>
      <w:r w:rsidRPr="001C3302">
        <w:rPr>
          <w:rFonts w:eastAsia="Times New Roman"/>
          <w:color w:val="1F1F1F"/>
          <w:sz w:val="22"/>
          <w:szCs w:val="22"/>
          <w:lang w:val="ru-RU" w:eastAsia="ru-RU"/>
        </w:rPr>
        <w:t>, TLS.</w:t>
      </w:r>
    </w:p>
    <w:p w14:paraId="05A42F85" w14:textId="77777777" w:rsid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767D4296" w14:textId="78B89F2C" w:rsid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1C3302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31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35E24D20" w14:textId="77777777" w:rsidR="001C3302" w:rsidRP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1C3302">
        <w:rPr>
          <w:rFonts w:eastAsia="Times New Roman"/>
          <w:color w:val="1F1F1F"/>
          <w:sz w:val="22"/>
          <w:szCs w:val="22"/>
          <w:lang w:val="ru-RU" w:eastAsia="ru-RU"/>
        </w:rPr>
        <w:t>На уровне программного обеспечения необходимо реализовать ряд мер доступа/авторизации, чтобы обеспечить аутентифицированный доступ только предполагаемым пользователям, включая двухфакторную аутентификацию. Права доступа должны основываться на ролях. Для каждой роли должны быть определены определенные разрешения и доступы, вплоть до уровня отдельного поля или кнопки.</w:t>
      </w:r>
    </w:p>
    <w:p w14:paraId="45B59CAA" w14:textId="77777777" w:rsidR="001C3302" w:rsidRP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1C3302">
        <w:rPr>
          <w:rFonts w:eastAsia="Times New Roman"/>
          <w:color w:val="1F1F1F"/>
          <w:sz w:val="22"/>
          <w:szCs w:val="22"/>
          <w:lang w:val="ru-RU" w:eastAsia="ru-RU"/>
        </w:rPr>
        <w:t>Также должны быть реализованы меры по обеспечению периодического обновления паролей (политика истечения срока действия паролей) и различных уровней доступа (контроль уровня доступа).</w:t>
      </w:r>
    </w:p>
    <w:p w14:paraId="1BDE8CDF" w14:textId="77777777" w:rsid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1CCA2968" w14:textId="765473E9" w:rsid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1C3302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32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258E00BF" w14:textId="77777777" w:rsidR="001C3302" w:rsidRP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1C3302">
        <w:rPr>
          <w:rFonts w:eastAsia="Times New Roman"/>
          <w:color w:val="1F1F1F"/>
          <w:sz w:val="22"/>
          <w:szCs w:val="22"/>
          <w:lang w:val="ru-RU" w:eastAsia="ru-RU"/>
        </w:rPr>
        <w:t>На уровне данных должны быть приняты меры по обеспечению безопасности персональных данных посредством защищенной структуры баз данных, в частности, безопасность персональных данных на уровне данных должна быть обеспечена в соответствии с «Постановлением Правительства Республики». Армении от 16 февраля 2017 года № 192- «Отмена постановления N» Правительства Республики Армения от 19.12.2019. В соответствии с порядком передачи персональных данных через электронную информационную систему, установленным постановлением № 1849-Н.</w:t>
      </w:r>
    </w:p>
    <w:p w14:paraId="177EE3AD" w14:textId="1CCC6AE5" w:rsidR="0056708D" w:rsidRPr="0056708D" w:rsidRDefault="0056708D" w:rsidP="001C3302">
      <w:pPr>
        <w:pStyle w:val="HTML"/>
        <w:shd w:val="clear" w:color="auto" w:fill="F8F9FA"/>
        <w:jc w:val="both"/>
        <w:rPr>
          <w:rFonts w:ascii="Times New Roman" w:hAnsi="Times New Roman" w:cs="Times New Roman"/>
          <w:color w:val="1F1F1F"/>
          <w:sz w:val="22"/>
          <w:szCs w:val="22"/>
        </w:rPr>
      </w:pPr>
    </w:p>
    <w:p w14:paraId="420390E2" w14:textId="2D804452" w:rsidR="001C3302" w:rsidRDefault="001C3302" w:rsidP="001C330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1C3302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3</w:t>
      </w:r>
      <w:r w:rsidRPr="00BB5FF4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3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2A5CA43F" w14:textId="77777777" w:rsidR="004B024E" w:rsidRP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4B024E">
        <w:rPr>
          <w:rFonts w:eastAsia="Times New Roman"/>
          <w:color w:val="1F1F1F"/>
          <w:sz w:val="22"/>
          <w:szCs w:val="22"/>
          <w:lang w:val="ru-RU" w:eastAsia="ru-RU"/>
        </w:rPr>
        <w:t>В системе должно быть реализовано протоколирование информации и активности (журналирование активности, протоколирование ошибок). Системное программное обеспечение должно работать с базами данных только через прокси-сервер доступа к базе данных для регистрации всех транзакций базы данных. Регистрация должна включать, помимо прочей информации, время работы, IP-адрес, личность исполнителя и т. д.</w:t>
      </w:r>
    </w:p>
    <w:p w14:paraId="4D9B5A57" w14:textId="4BB436E3" w:rsidR="0056708D" w:rsidRDefault="0056708D" w:rsidP="0056708D">
      <w:pPr>
        <w:pStyle w:val="HTML"/>
        <w:shd w:val="clear" w:color="auto" w:fill="F8F9FA"/>
        <w:spacing w:line="540" w:lineRule="atLeast"/>
        <w:rPr>
          <w:rFonts w:ascii="Times New Roman" w:hAnsi="Times New Roman" w:cs="Times New Roman"/>
          <w:color w:val="1F1F1F"/>
          <w:sz w:val="22"/>
          <w:szCs w:val="22"/>
        </w:rPr>
      </w:pPr>
    </w:p>
    <w:p w14:paraId="5BAA7A6E" w14:textId="3627B13E" w:rsidR="004B024E" w:rsidRDefault="004B024E" w:rsidP="0056708D">
      <w:pPr>
        <w:pStyle w:val="HTML"/>
        <w:shd w:val="clear" w:color="auto" w:fill="F8F9FA"/>
        <w:spacing w:line="540" w:lineRule="atLeast"/>
        <w:rPr>
          <w:rFonts w:ascii="Times New Roman" w:hAnsi="Times New Roman" w:cs="Times New Roman"/>
          <w:color w:val="1F1F1F"/>
          <w:sz w:val="22"/>
          <w:szCs w:val="22"/>
        </w:rPr>
      </w:pPr>
    </w:p>
    <w:p w14:paraId="2BC764DA" w14:textId="77777777" w:rsidR="004B024E" w:rsidRPr="0056708D" w:rsidRDefault="004B024E" w:rsidP="0056708D">
      <w:pPr>
        <w:pStyle w:val="HTML"/>
        <w:shd w:val="clear" w:color="auto" w:fill="F8F9FA"/>
        <w:spacing w:line="540" w:lineRule="atLeast"/>
        <w:rPr>
          <w:rFonts w:ascii="Times New Roman" w:hAnsi="Times New Roman" w:cs="Times New Roman"/>
          <w:color w:val="1F1F1F"/>
          <w:sz w:val="22"/>
          <w:szCs w:val="22"/>
        </w:rPr>
      </w:pPr>
    </w:p>
    <w:p w14:paraId="019FC0AA" w14:textId="244A9354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1C3302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3</w:t>
      </w:r>
      <w:r w:rsidRPr="00BB5FF4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4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2DA30D9C" w14:textId="77777777" w:rsidR="004B024E" w:rsidRP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4B024E">
        <w:rPr>
          <w:rFonts w:eastAsia="Times New Roman"/>
          <w:color w:val="1F1F1F"/>
          <w:sz w:val="22"/>
          <w:szCs w:val="22"/>
          <w:lang w:val="ru-RU" w:eastAsia="ru-RU"/>
        </w:rPr>
        <w:t>Система должна автоматически «приостанавливать» сеанс пользователя после определенного периода «бездействия» пользователя, отправляя пользователю сообщение.</w:t>
      </w:r>
    </w:p>
    <w:p w14:paraId="5C02B6FC" w14:textId="77777777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2A6FAB48" w14:textId="0CC4169A" w:rsidR="0056708D" w:rsidRPr="00757D89" w:rsidRDefault="0056708D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05DA9FAE" w14:textId="0AD339DF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1C3302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3</w:t>
      </w:r>
      <w:r w:rsidRPr="00BB5FF4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5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2DAA6068" w14:textId="77777777" w:rsidR="004B024E" w:rsidRP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4B024E">
        <w:rPr>
          <w:rFonts w:eastAsia="Times New Roman"/>
          <w:color w:val="1F1F1F"/>
          <w:sz w:val="22"/>
          <w:szCs w:val="22"/>
          <w:lang w:val="ru-RU" w:eastAsia="ru-RU"/>
        </w:rPr>
        <w:t>Правила обеспечения информационной безопасности системы должны соответствовать основополагающим принципам, установленным постановлением правительства РА 424-LG «Об утверждении основных требований кибербезопасности»</w:t>
      </w:r>
    </w:p>
    <w:p w14:paraId="645FC46D" w14:textId="77777777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73148726" w14:textId="4F165950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1C3302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3</w:t>
      </w:r>
      <w:r w:rsidRPr="00BB5FF4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6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60ECFBA0" w14:textId="77777777" w:rsidR="004B024E" w:rsidRP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4B024E">
        <w:rPr>
          <w:rFonts w:eastAsia="Times New Roman"/>
          <w:color w:val="1F1F1F"/>
          <w:sz w:val="22"/>
          <w:szCs w:val="22"/>
          <w:lang w:val="ru-RU" w:eastAsia="ru-RU"/>
        </w:rPr>
        <w:t>Система должна обеспечивать защиту от уязвимостей, описанных в OWASP TOP 10.</w:t>
      </w:r>
    </w:p>
    <w:p w14:paraId="276D28E8" w14:textId="760B95EF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3583F04E" w14:textId="77777777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12023BE3" w14:textId="598AA7BF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1C3302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3</w:t>
      </w:r>
      <w:r w:rsidRPr="00BB5FF4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7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60BABCF7" w14:textId="77777777" w:rsidR="004B024E" w:rsidRP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eastAsia="Times New Roman"/>
          <w:color w:val="1F1F1F"/>
          <w:sz w:val="22"/>
          <w:szCs w:val="22"/>
          <w:lang w:val="ru-RU" w:eastAsia="ru-RU"/>
        </w:rPr>
      </w:pPr>
      <w:r w:rsidRPr="004B024E">
        <w:rPr>
          <w:rFonts w:eastAsia="Times New Roman"/>
          <w:color w:val="1F1F1F"/>
          <w:sz w:val="22"/>
          <w:szCs w:val="22"/>
          <w:lang w:val="ru-RU" w:eastAsia="ru-RU"/>
        </w:rPr>
        <w:t>Должна быть предоставлена ​​полная копия программного кода.</w:t>
      </w:r>
    </w:p>
    <w:p w14:paraId="37523D7A" w14:textId="77777777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7A3F54C9" w14:textId="6A4C1D46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1C3302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3</w:t>
      </w:r>
      <w:r w:rsidRPr="00BB5FF4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8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46C2F33E" w14:textId="2170ED28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eastAsia="Times New Roman"/>
          <w:color w:val="1F1F1F"/>
          <w:sz w:val="22"/>
          <w:szCs w:val="22"/>
          <w:lang w:val="ru-RU" w:eastAsia="ru-RU"/>
        </w:rPr>
      </w:pPr>
      <w:r w:rsidRPr="004B024E">
        <w:rPr>
          <w:rFonts w:eastAsia="Times New Roman"/>
          <w:color w:val="1F1F1F"/>
          <w:sz w:val="22"/>
          <w:szCs w:val="22"/>
          <w:lang w:val="ru-RU" w:eastAsia="ru-RU"/>
        </w:rPr>
        <w:t>Должен быть предусмотрен аудит программного кода.</w:t>
      </w:r>
    </w:p>
    <w:p w14:paraId="1ED2BFCF" w14:textId="77777777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inherit" w:eastAsia="Times New Roman" w:hAnsi="inherit" w:cs="Courier New"/>
          <w:color w:val="1F1F1F"/>
          <w:sz w:val="42"/>
          <w:szCs w:val="42"/>
          <w:lang w:val="ru-RU" w:eastAsia="ru-RU"/>
        </w:rPr>
      </w:pPr>
    </w:p>
    <w:p w14:paraId="0446D919" w14:textId="16151F33" w:rsidR="004B024E" w:rsidRP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inherit" w:eastAsia="Times New Roman" w:hAnsi="inherit" w:cs="Courier New"/>
          <w:color w:val="1F1F1F"/>
          <w:sz w:val="42"/>
          <w:szCs w:val="42"/>
          <w:lang w:val="ru-RU" w:eastAsia="ru-RU"/>
        </w:rPr>
      </w:pPr>
      <w:r w:rsidRPr="004B024E">
        <w:rPr>
          <w:rFonts w:ascii="inherit" w:eastAsia="Times New Roman" w:hAnsi="inherit" w:cs="Courier New"/>
          <w:color w:val="1F1F1F"/>
          <w:sz w:val="42"/>
          <w:szCs w:val="42"/>
          <w:lang w:val="ru-RU" w:eastAsia="ru-RU"/>
        </w:rPr>
        <w:t>Применимость</w:t>
      </w:r>
    </w:p>
    <w:p w14:paraId="15074028" w14:textId="77777777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7EB9A9F8" w14:textId="5EA53DA9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1C3302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3</w:t>
      </w:r>
      <w:r w:rsidRPr="00BB5FF4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9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043B5B7C" w14:textId="77777777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40B63E96" w14:textId="77777777" w:rsidR="004B024E" w:rsidRP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4B024E">
        <w:rPr>
          <w:rFonts w:eastAsia="Times New Roman"/>
          <w:color w:val="1F1F1F"/>
          <w:sz w:val="22"/>
          <w:szCs w:val="22"/>
          <w:lang w:val="ru-RU" w:eastAsia="ru-RU"/>
        </w:rPr>
        <w:t>Пользовательский интерфейс должен быть удобным и простым в освоении. Используемые термины должны быть понятны и доступны конечному пользователю.</w:t>
      </w:r>
    </w:p>
    <w:p w14:paraId="615A0C47" w14:textId="77777777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71172EF2" w14:textId="77777777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5FFCBA05" w14:textId="563250E9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BB5FF4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40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6356DB00" w14:textId="77777777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068EA0CE" w14:textId="156F2496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4B024E">
        <w:rPr>
          <w:rFonts w:eastAsia="Times New Roman"/>
          <w:color w:val="1F1F1F"/>
          <w:sz w:val="22"/>
          <w:szCs w:val="22"/>
          <w:lang w:val="ru-RU" w:eastAsia="ru-RU"/>
        </w:rPr>
        <w:t>Система должна обеспечивать легкое и удобное перемещение пользователя между различными модулями: переход от одного модуля системы к другому должен осуществляться за до 3 операций.</w:t>
      </w:r>
    </w:p>
    <w:p w14:paraId="63DB5200" w14:textId="6FE5BD16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5E52EAB8" w14:textId="67F5A3E3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BB5FF4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41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559D1EE5" w14:textId="07B71275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5862C08C" w14:textId="2658A566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eastAsia="Times New Roman"/>
          <w:color w:val="1F1F1F"/>
          <w:sz w:val="22"/>
          <w:szCs w:val="22"/>
          <w:lang w:val="ru-RU" w:eastAsia="ru-RU"/>
        </w:rPr>
      </w:pPr>
      <w:r w:rsidRPr="004B024E">
        <w:rPr>
          <w:rFonts w:eastAsia="Times New Roman"/>
          <w:color w:val="1F1F1F"/>
          <w:sz w:val="22"/>
          <w:szCs w:val="22"/>
          <w:lang w:val="ru-RU" w:eastAsia="ru-RU"/>
        </w:rPr>
        <w:t>Процесс развертывания/обновления системы должен быть простым для конечных пользователей.</w:t>
      </w:r>
    </w:p>
    <w:p w14:paraId="4994D163" w14:textId="77777777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3FFB7D44" w14:textId="6DA817D5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BB5FF4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42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64A7289C" w14:textId="77777777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6FE275E6" w14:textId="77777777" w:rsidR="004B024E" w:rsidRP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4B024E">
        <w:rPr>
          <w:rFonts w:eastAsia="Times New Roman"/>
          <w:color w:val="1F1F1F"/>
          <w:sz w:val="22"/>
          <w:szCs w:val="22"/>
          <w:lang w:val="ru-RU" w:eastAsia="ru-RU"/>
        </w:rPr>
        <w:t>Система должна иметь эффективный механизм поиска. Должна быть предусмотрена возможность поиска и фильтрации по элементу данных или их комбинации.</w:t>
      </w:r>
    </w:p>
    <w:p w14:paraId="62C69231" w14:textId="77777777" w:rsidR="004B024E" w:rsidRP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0E1C0007" w14:textId="77777777" w:rsidR="004B024E" w:rsidRP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inherit" w:eastAsia="Times New Roman" w:hAnsi="inherit" w:cs="Courier New"/>
          <w:color w:val="1F1F1F"/>
          <w:sz w:val="42"/>
          <w:szCs w:val="42"/>
          <w:lang w:val="ru-RU" w:eastAsia="ru-RU"/>
        </w:rPr>
      </w:pPr>
      <w:r w:rsidRPr="004B024E">
        <w:rPr>
          <w:rFonts w:ascii="inherit" w:eastAsia="Times New Roman" w:hAnsi="inherit" w:cs="Courier New"/>
          <w:color w:val="1F1F1F"/>
          <w:sz w:val="42"/>
          <w:szCs w:val="42"/>
          <w:lang w:val="ru-RU" w:eastAsia="ru-RU"/>
        </w:rPr>
        <w:t>Проектирование отчетов</w:t>
      </w:r>
    </w:p>
    <w:p w14:paraId="2E017558" w14:textId="77777777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206F6478" w14:textId="76E042A5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BB5FF4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43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5D54CEEE" w14:textId="2DFFF31A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eastAsia="Times New Roman"/>
          <w:color w:val="1F1F1F"/>
          <w:sz w:val="22"/>
          <w:szCs w:val="22"/>
          <w:lang w:val="ru-RU" w:eastAsia="ru-RU"/>
        </w:rPr>
      </w:pPr>
      <w:r w:rsidRPr="004B024E">
        <w:rPr>
          <w:rFonts w:eastAsia="Times New Roman"/>
          <w:color w:val="1F1F1F"/>
          <w:sz w:val="22"/>
          <w:szCs w:val="22"/>
          <w:lang w:val="ru-RU" w:eastAsia="ru-RU"/>
        </w:rPr>
        <w:t>Система должна иметь стандартный инструмент отчетности.</w:t>
      </w:r>
    </w:p>
    <w:p w14:paraId="342D7C4F" w14:textId="77777777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21C2CB31" w14:textId="627A199D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BB5FF4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44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47CC2FE1" w14:textId="52D46D8C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inherit" w:eastAsia="Times New Roman" w:hAnsi="inherit" w:cs="Courier New"/>
          <w:color w:val="1F1F1F"/>
          <w:sz w:val="42"/>
          <w:szCs w:val="42"/>
          <w:lang w:val="ru-RU" w:eastAsia="ru-RU"/>
        </w:rPr>
      </w:pPr>
      <w:r w:rsidRPr="004B024E">
        <w:rPr>
          <w:rFonts w:eastAsia="Times New Roman"/>
          <w:color w:val="1F1F1F"/>
          <w:sz w:val="22"/>
          <w:szCs w:val="22"/>
          <w:lang w:val="ru-RU" w:eastAsia="ru-RU"/>
        </w:rPr>
        <w:t>Система должна обеспечивать доступ ко всем собранным данным для формирования отчетов в любой комбинации</w:t>
      </w:r>
      <w:r w:rsidRPr="004B024E">
        <w:rPr>
          <w:rFonts w:ascii="inherit" w:eastAsia="Times New Roman" w:hAnsi="inherit" w:cs="Courier New"/>
          <w:color w:val="1F1F1F"/>
          <w:sz w:val="42"/>
          <w:szCs w:val="42"/>
          <w:lang w:val="ru-RU" w:eastAsia="ru-RU"/>
        </w:rPr>
        <w:t>.</w:t>
      </w:r>
    </w:p>
    <w:p w14:paraId="3A7B75A4" w14:textId="77777777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inherit" w:eastAsia="Times New Roman" w:hAnsi="inherit" w:cs="Courier New"/>
          <w:color w:val="1F1F1F"/>
          <w:sz w:val="42"/>
          <w:szCs w:val="42"/>
          <w:lang w:val="ru-RU" w:eastAsia="ru-RU"/>
        </w:rPr>
      </w:pPr>
    </w:p>
    <w:p w14:paraId="76E219DC" w14:textId="77A5CA1A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BB5FF4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45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2E473DFC" w14:textId="77777777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54EF0CE8" w14:textId="1C778384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4B024E">
        <w:rPr>
          <w:rFonts w:eastAsia="Times New Roman"/>
          <w:color w:val="1F1F1F"/>
          <w:sz w:val="22"/>
          <w:szCs w:val="22"/>
          <w:lang w:val="ru-RU" w:eastAsia="ru-RU"/>
        </w:rPr>
        <w:t>Должно быть возможно создание отчетов в форматах PDF, XLS/X.</w:t>
      </w:r>
    </w:p>
    <w:p w14:paraId="2FFD0E16" w14:textId="1A121F23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58F21B54" w14:textId="77777777" w:rsidR="004B024E" w:rsidRP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inherit" w:eastAsia="Times New Roman" w:hAnsi="inherit" w:cs="Courier New"/>
          <w:color w:val="1F1F1F"/>
          <w:sz w:val="42"/>
          <w:szCs w:val="42"/>
          <w:lang w:val="ru-RU" w:eastAsia="ru-RU"/>
        </w:rPr>
      </w:pPr>
      <w:r w:rsidRPr="004B024E">
        <w:rPr>
          <w:rFonts w:ascii="inherit" w:eastAsia="Times New Roman" w:hAnsi="inherit" w:cs="Courier New"/>
          <w:color w:val="1F1F1F"/>
          <w:sz w:val="42"/>
          <w:szCs w:val="42"/>
          <w:lang w:val="ru-RU" w:eastAsia="ru-RU"/>
        </w:rPr>
        <w:t>Выбор языка</w:t>
      </w:r>
    </w:p>
    <w:p w14:paraId="44413D95" w14:textId="77777777" w:rsidR="004B024E" w:rsidRP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1EB50FF3" w14:textId="77777777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6D15C00E" w14:textId="438E69B6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BB5FF4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46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2B424BD6" w14:textId="059553DC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eastAsia="Times New Roman"/>
          <w:color w:val="1F1F1F"/>
          <w:sz w:val="22"/>
          <w:szCs w:val="22"/>
          <w:lang w:val="ru-RU" w:eastAsia="ru-RU"/>
        </w:rPr>
      </w:pPr>
      <w:r w:rsidRPr="004B024E">
        <w:rPr>
          <w:rFonts w:eastAsia="Times New Roman"/>
          <w:color w:val="1F1F1F"/>
          <w:sz w:val="22"/>
          <w:szCs w:val="22"/>
          <w:lang w:val="ru-RU" w:eastAsia="ru-RU"/>
        </w:rPr>
        <w:t>Интерфейсы системы должны быть на трех языках: армянском, английском и русском.</w:t>
      </w:r>
    </w:p>
    <w:p w14:paraId="2A88B1DE" w14:textId="77777777" w:rsidR="004B024E" w:rsidRDefault="004B024E" w:rsidP="004B024E">
      <w:pPr>
        <w:keepNext/>
        <w:numPr>
          <w:ilvl w:val="1"/>
          <w:numId w:val="0"/>
        </w:numPr>
        <w:spacing w:line="276" w:lineRule="auto"/>
        <w:jc w:val="both"/>
        <w:outlineLvl w:val="1"/>
        <w:rPr>
          <w:rFonts w:ascii="GHEA Grapalat" w:hAnsi="GHEA Grapalat"/>
          <w:b/>
          <w:bCs/>
          <w:sz w:val="20"/>
          <w:szCs w:val="20"/>
          <w:lang w:val="hy-AM"/>
        </w:rPr>
      </w:pPr>
      <w:bookmarkStart w:id="1" w:name="_Toc391551478"/>
      <w:bookmarkStart w:id="2" w:name="_Toc428525138"/>
    </w:p>
    <w:bookmarkEnd w:id="1"/>
    <w:bookmarkEnd w:id="2"/>
    <w:p w14:paraId="5364A710" w14:textId="77777777" w:rsidR="004B024E" w:rsidRP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eastAsia="Times New Roman"/>
          <w:b/>
          <w:bCs/>
          <w:color w:val="1F1F1F"/>
          <w:sz w:val="28"/>
          <w:szCs w:val="28"/>
          <w:lang w:val="ru-RU" w:eastAsia="ru-RU"/>
        </w:rPr>
      </w:pPr>
      <w:r w:rsidRPr="004B024E">
        <w:rPr>
          <w:rFonts w:eastAsia="Times New Roman"/>
          <w:b/>
          <w:bCs/>
          <w:color w:val="1F1F1F"/>
          <w:sz w:val="28"/>
          <w:szCs w:val="28"/>
          <w:lang w:val="ru-RU" w:eastAsia="ru-RU"/>
        </w:rPr>
        <w:t>Выявленные дефекты</w:t>
      </w:r>
    </w:p>
    <w:p w14:paraId="497A34BB" w14:textId="77777777" w:rsidR="004B024E" w:rsidRP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3BEFF7F2" w14:textId="46D70403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4B024E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47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46721233" w14:textId="4F862AFE" w:rsidR="004B024E" w:rsidRPr="004B024E" w:rsidRDefault="004B024E" w:rsidP="004B024E">
      <w:pPr>
        <w:pStyle w:val="HTML"/>
        <w:shd w:val="clear" w:color="auto" w:fill="F8F9FA"/>
        <w:jc w:val="both"/>
        <w:rPr>
          <w:rFonts w:ascii="Times New Roman" w:hAnsi="Times New Roman" w:cs="Times New Roman"/>
          <w:color w:val="1F1F1F"/>
          <w:sz w:val="22"/>
          <w:szCs w:val="22"/>
        </w:rPr>
      </w:pPr>
      <w:r w:rsidRPr="004B024E">
        <w:rPr>
          <w:rFonts w:ascii="Times New Roman" w:hAnsi="Times New Roman" w:cs="Times New Roman"/>
          <w:color w:val="1F1F1F"/>
          <w:sz w:val="22"/>
          <w:szCs w:val="22"/>
        </w:rPr>
        <w:t>Программное обеспечение и услуги, предоставляемые Исполнителем, не должны иметь конструктивных, программных и других дефектов, которые могут привести к неправильной работе системы и/или ее компонентов, невыполнению заданных требований, снижению производительности, надежности, расширения, производительности</w:t>
      </w:r>
      <w:r w:rsidRPr="004B024E">
        <w:rPr>
          <w:color w:val="1F1F1F"/>
          <w:sz w:val="22"/>
          <w:szCs w:val="22"/>
        </w:rPr>
        <w:t xml:space="preserve">. </w:t>
      </w:r>
      <w:r w:rsidRPr="004B024E">
        <w:rPr>
          <w:rFonts w:ascii="Times New Roman" w:hAnsi="Times New Roman" w:cs="Times New Roman"/>
          <w:color w:val="1F1F1F"/>
          <w:sz w:val="22"/>
          <w:szCs w:val="22"/>
        </w:rPr>
        <w:t xml:space="preserve">В случае обнаружения дефекта Заказчик обязан уведомить об этом Подрядчика посредством электронного </w:t>
      </w:r>
      <w:proofErr w:type="spellStart"/>
      <w:r w:rsidRPr="004B024E">
        <w:rPr>
          <w:rFonts w:ascii="Times New Roman" w:hAnsi="Times New Roman" w:cs="Times New Roman"/>
          <w:color w:val="1F1F1F"/>
          <w:sz w:val="22"/>
          <w:szCs w:val="22"/>
        </w:rPr>
        <w:t>тикета</w:t>
      </w:r>
      <w:proofErr w:type="spellEnd"/>
      <w:r w:rsidRPr="004B024E">
        <w:rPr>
          <w:rFonts w:ascii="Times New Roman" w:hAnsi="Times New Roman" w:cs="Times New Roman"/>
          <w:color w:val="1F1F1F"/>
          <w:sz w:val="22"/>
          <w:szCs w:val="22"/>
        </w:rPr>
        <w:t xml:space="preserve"> в специальной системе Исполнителя, указанной в Требовании 8, представив описание дефекта со всеми имеющимися аргументами, которые Подрядчик обязан изучить в течение максимум 2 рабочих дня и отправить электронный билет) для подачи обоснованного предложения о способе устранения дефекта и разумном сроке реализации. Срок, указанный Исполнителем, должен составлять не более 15 (пятнадцати) календарных дней, а в случае предоставления Исполнителем соответствующего обоснования, если такое обоснование принято Заказчиком, - не более 30 (тридцати) календарных дней. В случае невозможности исполнения задания исполнителем в указанный срок, не менее чем за 3 (три) рабочих дня до указанного срока, Исполнитель представляет Заказчику предложение и обоснование продления срока, а также общую сумму первоначального периода и предлагаемого продления не может составлять более 30 (тридцати) календарных дней.</w:t>
      </w:r>
    </w:p>
    <w:p w14:paraId="38D9B666" w14:textId="77777777" w:rsidR="004B024E" w:rsidRP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33A368EF" w14:textId="60938FF6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4B024E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4</w:t>
      </w:r>
      <w:r>
        <w:rPr>
          <w:rFonts w:eastAsia="Times New Roman"/>
          <w:b/>
          <w:bCs/>
          <w:color w:val="1F1F1F"/>
          <w:sz w:val="22"/>
          <w:szCs w:val="22"/>
          <w:lang w:eastAsia="ru-RU"/>
        </w:rPr>
        <w:t>8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11439C0A" w14:textId="69F48A24" w:rsidR="004B024E" w:rsidRDefault="004B024E" w:rsidP="004B024E">
      <w:pPr>
        <w:pStyle w:val="aa"/>
        <w:numPr>
          <w:ilvl w:val="0"/>
          <w:numId w:val="12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4B024E">
        <w:rPr>
          <w:rFonts w:eastAsia="Times New Roman"/>
          <w:color w:val="1F1F1F"/>
          <w:sz w:val="22"/>
          <w:szCs w:val="22"/>
          <w:lang w:val="ru-RU" w:eastAsia="ru-RU"/>
        </w:rPr>
        <w:t>В ходе гарантийного обслуживания, в случае возникновения каких-либо дефектов, связанных с конструкцией системы, программированием или услугами, предоставляемыми Исполнителем, Исполнитель обязан проконсультироваться с Заказчиком и устранить проблему исключительно за счет собственных финансовых средств.</w:t>
      </w:r>
    </w:p>
    <w:p w14:paraId="3BCF373F" w14:textId="77777777" w:rsidR="004B024E" w:rsidRPr="004B024E" w:rsidRDefault="004B024E" w:rsidP="004B024E">
      <w:pPr>
        <w:pStyle w:val="aa"/>
        <w:numPr>
          <w:ilvl w:val="0"/>
          <w:numId w:val="12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4" w:hanging="357"/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4B024E">
        <w:rPr>
          <w:rFonts w:eastAsia="Times New Roman"/>
          <w:color w:val="1F1F1F"/>
          <w:sz w:val="22"/>
          <w:szCs w:val="22"/>
          <w:lang w:val="ru-RU" w:eastAsia="ru-RU"/>
        </w:rPr>
        <w:t>Удаление ошибок типа Блокирующий или Критический, возникших в ходе фактической эксплуатации, начинается в течение первого рабочего часа после уведомления Заказчика и не может продолжаться более 24 часов. В случае более трудоемких решений подрядчик обязан предложить временные решения, не исключающие реализации основного решения проблемы.</w:t>
      </w:r>
    </w:p>
    <w:p w14:paraId="65648867" w14:textId="77777777" w:rsidR="004B024E" w:rsidRPr="004B024E" w:rsidRDefault="004B024E" w:rsidP="004B024E">
      <w:pPr>
        <w:pStyle w:val="aa"/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1806BDD7" w14:textId="77777777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604CE444" w14:textId="480A8FED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4B024E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4</w:t>
      </w:r>
      <w:r w:rsidRPr="00BB5FF4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9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41DA35C0" w14:textId="77777777" w:rsidR="004B024E" w:rsidRP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4B024E">
        <w:rPr>
          <w:rFonts w:eastAsia="Times New Roman"/>
          <w:color w:val="1F1F1F"/>
          <w:sz w:val="22"/>
          <w:szCs w:val="22"/>
          <w:lang w:val="ru-RU" w:eastAsia="ru-RU"/>
        </w:rPr>
        <w:t xml:space="preserve">Исполнитель не несет ответственности за устранение видимых повреждений или дефектов в следующих случаях: </w:t>
      </w:r>
    </w:p>
    <w:p w14:paraId="6B4CD400" w14:textId="26ED8798" w:rsidR="004B024E" w:rsidRPr="004B024E" w:rsidRDefault="004B024E" w:rsidP="004B024E">
      <w:pPr>
        <w:pStyle w:val="aa"/>
        <w:numPr>
          <w:ilvl w:val="0"/>
          <w:numId w:val="13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4B024E">
        <w:rPr>
          <w:rFonts w:eastAsia="Times New Roman"/>
          <w:color w:val="1F1F1F"/>
          <w:sz w:val="22"/>
          <w:szCs w:val="22"/>
          <w:lang w:val="ru-RU" w:eastAsia="ru-RU"/>
        </w:rPr>
        <w:t xml:space="preserve">Неправильная эксплуатация или обслуживание системы клиентом, </w:t>
      </w:r>
    </w:p>
    <w:p w14:paraId="7D6DE840" w14:textId="4ECA43DC" w:rsidR="004B024E" w:rsidRPr="004B024E" w:rsidRDefault="004B024E" w:rsidP="004B024E">
      <w:pPr>
        <w:pStyle w:val="aa"/>
        <w:numPr>
          <w:ilvl w:val="0"/>
          <w:numId w:val="13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4B024E">
        <w:rPr>
          <w:rFonts w:eastAsia="Times New Roman"/>
          <w:color w:val="1F1F1F"/>
          <w:sz w:val="22"/>
          <w:szCs w:val="22"/>
          <w:lang w:val="ru-RU" w:eastAsia="ru-RU"/>
        </w:rPr>
        <w:t>естественный износ инфраструктуры,</w:t>
      </w:r>
    </w:p>
    <w:p w14:paraId="7C73E0F3" w14:textId="3ADDB96E" w:rsidR="004B024E" w:rsidRPr="004B024E" w:rsidRDefault="004B024E" w:rsidP="004B024E">
      <w:pPr>
        <w:pStyle w:val="aa"/>
        <w:numPr>
          <w:ilvl w:val="0"/>
          <w:numId w:val="13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4B024E">
        <w:rPr>
          <w:rFonts w:eastAsia="Times New Roman"/>
          <w:color w:val="1F1F1F"/>
          <w:sz w:val="22"/>
          <w:szCs w:val="22"/>
          <w:lang w:val="ru-RU" w:eastAsia="ru-RU"/>
        </w:rPr>
        <w:t>В случае внесения изменений в систему Заказчиком или третьим лицом, не согласованных с Исполнителем.</w:t>
      </w:r>
    </w:p>
    <w:p w14:paraId="58406517" w14:textId="77777777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2EDD835C" w14:textId="04AD4FF2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BB5FF4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50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6D0C0A48" w14:textId="77777777" w:rsidR="004B024E" w:rsidRP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eastAsia="Times New Roman"/>
          <w:color w:val="1F1F1F"/>
          <w:sz w:val="22"/>
          <w:szCs w:val="22"/>
          <w:lang w:val="ru-RU" w:eastAsia="ru-RU"/>
        </w:rPr>
      </w:pPr>
      <w:r w:rsidRPr="004B024E">
        <w:rPr>
          <w:rFonts w:eastAsia="Times New Roman"/>
          <w:color w:val="1F1F1F"/>
          <w:sz w:val="22"/>
          <w:szCs w:val="22"/>
          <w:lang w:val="ru-RU" w:eastAsia="ru-RU"/>
        </w:rPr>
        <w:t>Результаты приемочного испытания системы будут классифицироваться по следующему принципу:</w:t>
      </w:r>
    </w:p>
    <w:p w14:paraId="6C08FF37" w14:textId="4FB218A9" w:rsidR="004B024E" w:rsidRPr="004B024E" w:rsidRDefault="004B024E" w:rsidP="004B024E">
      <w:pPr>
        <w:pStyle w:val="HTML"/>
        <w:numPr>
          <w:ilvl w:val="0"/>
          <w:numId w:val="14"/>
        </w:numPr>
        <w:shd w:val="clear" w:color="auto" w:fill="F8F9FA"/>
        <w:jc w:val="both"/>
        <w:rPr>
          <w:rFonts w:ascii="Times New Roman" w:hAnsi="Times New Roman" w:cs="Times New Roman"/>
          <w:color w:val="1F1F1F"/>
          <w:sz w:val="22"/>
          <w:szCs w:val="22"/>
        </w:rPr>
      </w:pPr>
      <w:r w:rsidRPr="004B024E">
        <w:rPr>
          <w:rFonts w:ascii="Times New Roman" w:hAnsi="Times New Roman" w:cs="Times New Roman"/>
          <w:color w:val="1F1F1F"/>
          <w:sz w:val="22"/>
          <w:szCs w:val="22"/>
        </w:rPr>
        <w:t>Блокатор</w:t>
      </w:r>
      <w:r>
        <w:rPr>
          <w:color w:val="1F1F1F"/>
          <w:sz w:val="22"/>
          <w:szCs w:val="22"/>
        </w:rPr>
        <w:t xml:space="preserve"> </w:t>
      </w:r>
      <w:r w:rsidRPr="00D61C5D">
        <w:rPr>
          <w:rFonts w:ascii="GHEA Grapalat" w:eastAsia="Calibri" w:hAnsi="GHEA Grapalat"/>
          <w:b/>
          <w:bCs/>
          <w:color w:val="2A2A2A"/>
          <w:shd w:val="clear" w:color="auto" w:fill="FAFCFF"/>
          <w:lang w:val="hy-AM"/>
        </w:rPr>
        <w:t>(Blocker)</w:t>
      </w:r>
      <w:r>
        <w:rPr>
          <w:color w:val="1F1F1F"/>
          <w:sz w:val="22"/>
          <w:szCs w:val="22"/>
        </w:rPr>
        <w:t xml:space="preserve">- </w:t>
      </w:r>
      <w:r w:rsidRPr="004B024E">
        <w:rPr>
          <w:rFonts w:ascii="Times New Roman" w:hAnsi="Times New Roman" w:cs="Times New Roman"/>
          <w:color w:val="1F1F1F"/>
          <w:sz w:val="22"/>
          <w:szCs w:val="22"/>
        </w:rPr>
        <w:t>Блокирующая ошибка, приводящая к сбою системы, в результате чего дальнейшая работа с системой или ее основными функциями становится невозможной.</w:t>
      </w:r>
    </w:p>
    <w:p w14:paraId="1C71A1E7" w14:textId="78482D1C" w:rsidR="004B024E" w:rsidRPr="004B024E" w:rsidRDefault="004B024E" w:rsidP="004B024E">
      <w:pPr>
        <w:pStyle w:val="HTML"/>
        <w:numPr>
          <w:ilvl w:val="0"/>
          <w:numId w:val="14"/>
        </w:numPr>
        <w:shd w:val="clear" w:color="auto" w:fill="F8F9FA"/>
        <w:jc w:val="both"/>
        <w:rPr>
          <w:rFonts w:ascii="Times New Roman" w:hAnsi="Times New Roman" w:cs="Times New Roman"/>
          <w:color w:val="1F1F1F"/>
          <w:sz w:val="22"/>
          <w:szCs w:val="22"/>
        </w:rPr>
      </w:pPr>
      <w:r w:rsidRPr="004B024E">
        <w:rPr>
          <w:rFonts w:ascii="Times New Roman" w:hAnsi="Times New Roman" w:cs="Times New Roman"/>
          <w:color w:val="1F1F1F"/>
          <w:sz w:val="22"/>
          <w:szCs w:val="22"/>
        </w:rPr>
        <w:t>Критический</w:t>
      </w:r>
      <w:r>
        <w:rPr>
          <w:color w:val="1F1F1F"/>
          <w:sz w:val="22"/>
          <w:szCs w:val="22"/>
        </w:rPr>
        <w:t xml:space="preserve"> </w:t>
      </w:r>
      <w:r w:rsidRPr="00D61C5D">
        <w:rPr>
          <w:rFonts w:ascii="GHEA Grapalat" w:eastAsia="Calibri" w:hAnsi="GHEA Grapalat"/>
          <w:b/>
          <w:bCs/>
          <w:color w:val="2A2A2A"/>
          <w:shd w:val="clear" w:color="auto" w:fill="FAFCFF"/>
          <w:lang w:val="hy-AM"/>
        </w:rPr>
        <w:t>(Critical)</w:t>
      </w:r>
      <w:r>
        <w:rPr>
          <w:rFonts w:ascii="GHEA Grapalat" w:eastAsia="Calibri" w:hAnsi="GHEA Grapalat"/>
          <w:b/>
          <w:bCs/>
          <w:color w:val="2A2A2A"/>
          <w:shd w:val="clear" w:color="auto" w:fill="FAFCFF"/>
        </w:rPr>
        <w:t xml:space="preserve"> - </w:t>
      </w:r>
      <w:r w:rsidRPr="004B024E">
        <w:rPr>
          <w:rFonts w:ascii="Times New Roman" w:hAnsi="Times New Roman" w:cs="Times New Roman"/>
          <w:color w:val="1F1F1F"/>
          <w:sz w:val="22"/>
          <w:szCs w:val="22"/>
        </w:rPr>
        <w:t>Критическая ошибка, которая приводит к неправильной бизнес-логике системы, имеет проблемы с безопасностью, вызывает сбой сервера и т. д.</w:t>
      </w:r>
    </w:p>
    <w:p w14:paraId="76A1AFCC" w14:textId="2C4837DC" w:rsidR="00823ED4" w:rsidRPr="00823ED4" w:rsidRDefault="004458BE" w:rsidP="00823ED4">
      <w:pPr>
        <w:pStyle w:val="HTML"/>
        <w:numPr>
          <w:ilvl w:val="0"/>
          <w:numId w:val="14"/>
        </w:numPr>
        <w:shd w:val="clear" w:color="auto" w:fill="F8F9FA"/>
        <w:jc w:val="both"/>
        <w:rPr>
          <w:rFonts w:ascii="Times New Roman" w:hAnsi="Times New Roman" w:cs="Times New Roman"/>
          <w:color w:val="1F1F1F"/>
          <w:sz w:val="22"/>
          <w:szCs w:val="22"/>
        </w:rPr>
      </w:pPr>
      <w:r w:rsidRPr="004458BE">
        <w:rPr>
          <w:rFonts w:ascii="Times New Roman" w:hAnsi="Times New Roman" w:cs="Times New Roman"/>
          <w:color w:val="1F1F1F"/>
          <w:sz w:val="22"/>
          <w:szCs w:val="22"/>
        </w:rPr>
        <w:t>Главный</w:t>
      </w:r>
      <w:r>
        <w:rPr>
          <w:color w:val="1F1F1F"/>
          <w:sz w:val="22"/>
          <w:szCs w:val="22"/>
        </w:rPr>
        <w:t xml:space="preserve"> </w:t>
      </w:r>
      <w:r w:rsidRPr="00D61C5D">
        <w:rPr>
          <w:rFonts w:ascii="GHEA Grapalat" w:eastAsia="Calibri" w:hAnsi="GHEA Grapalat"/>
          <w:b/>
          <w:bCs/>
          <w:color w:val="2A2A2A"/>
          <w:shd w:val="clear" w:color="auto" w:fill="FAFCFF"/>
          <w:lang w:val="hy-AM"/>
        </w:rPr>
        <w:t>(Major)</w:t>
      </w:r>
      <w:r w:rsidRPr="00D61C5D">
        <w:rPr>
          <w:rFonts w:ascii="Calibri" w:eastAsia="Calibri" w:hAnsi="Calibri" w:cs="Calibri"/>
          <w:b/>
          <w:bCs/>
          <w:color w:val="2A2A2A"/>
          <w:shd w:val="clear" w:color="auto" w:fill="FAFCFF"/>
          <w:lang w:val="hy-AM"/>
        </w:rPr>
        <w:t> </w:t>
      </w:r>
      <w:r>
        <w:rPr>
          <w:color w:val="1F1F1F"/>
          <w:sz w:val="22"/>
          <w:szCs w:val="22"/>
        </w:rPr>
        <w:t xml:space="preserve">- </w:t>
      </w:r>
      <w:r w:rsidR="00823ED4" w:rsidRPr="00823ED4">
        <w:rPr>
          <w:rFonts w:ascii="Times New Roman" w:hAnsi="Times New Roman" w:cs="Times New Roman"/>
          <w:color w:val="1F1F1F"/>
          <w:sz w:val="22"/>
          <w:szCs w:val="22"/>
        </w:rPr>
        <w:t>Основная часть бизнес-логики работает некорректно, дефект некритичен, можно продолжать работу с тестируемой системой.</w:t>
      </w:r>
    </w:p>
    <w:p w14:paraId="23A65186" w14:textId="415D76CF" w:rsidR="00823ED4" w:rsidRPr="00823ED4" w:rsidRDefault="00823ED4" w:rsidP="00823ED4">
      <w:pPr>
        <w:pStyle w:val="HTML"/>
        <w:numPr>
          <w:ilvl w:val="0"/>
          <w:numId w:val="14"/>
        </w:numPr>
        <w:shd w:val="clear" w:color="auto" w:fill="F8F9FA"/>
        <w:jc w:val="both"/>
        <w:rPr>
          <w:rFonts w:ascii="Times New Roman" w:hAnsi="Times New Roman" w:cs="Times New Roman"/>
          <w:color w:val="1F1F1F"/>
          <w:sz w:val="22"/>
          <w:szCs w:val="22"/>
        </w:rPr>
      </w:pPr>
      <w:r w:rsidRPr="00823ED4">
        <w:rPr>
          <w:rFonts w:ascii="Times New Roman" w:hAnsi="Times New Roman" w:cs="Times New Roman"/>
          <w:color w:val="1F1F1F"/>
          <w:sz w:val="22"/>
          <w:szCs w:val="22"/>
        </w:rPr>
        <w:lastRenderedPageBreak/>
        <w:t>Незначительный (</w:t>
      </w:r>
      <w:proofErr w:type="spellStart"/>
      <w:r w:rsidRPr="00823ED4">
        <w:rPr>
          <w:rFonts w:ascii="Times New Roman" w:hAnsi="Times New Roman" w:cs="Times New Roman"/>
          <w:color w:val="1F1F1F"/>
          <w:sz w:val="22"/>
          <w:szCs w:val="22"/>
        </w:rPr>
        <w:t>Minor</w:t>
      </w:r>
      <w:proofErr w:type="spellEnd"/>
      <w:r w:rsidRPr="00823ED4">
        <w:rPr>
          <w:rFonts w:ascii="Times New Roman" w:hAnsi="Times New Roman" w:cs="Times New Roman"/>
          <w:color w:val="1F1F1F"/>
          <w:sz w:val="22"/>
          <w:szCs w:val="22"/>
        </w:rPr>
        <w:t>) - Незначительная ошибка, не нарушающая бизнес-логику тестируемой части, очевидная проблема пользовательского интерфейса.</w:t>
      </w:r>
    </w:p>
    <w:p w14:paraId="0B18DB6E" w14:textId="39A3C309" w:rsidR="00823ED4" w:rsidRPr="00823ED4" w:rsidRDefault="00823ED4" w:rsidP="00823ED4">
      <w:pPr>
        <w:pStyle w:val="HTML"/>
        <w:shd w:val="clear" w:color="auto" w:fill="F8F9FA"/>
        <w:jc w:val="both"/>
        <w:rPr>
          <w:rFonts w:ascii="Times New Roman" w:hAnsi="Times New Roman" w:cs="Times New Roman"/>
          <w:color w:val="1F1F1F"/>
          <w:sz w:val="22"/>
          <w:szCs w:val="22"/>
        </w:rPr>
      </w:pPr>
      <w:r w:rsidRPr="00823ED4">
        <w:rPr>
          <w:rFonts w:ascii="Times New Roman" w:hAnsi="Times New Roman" w:cs="Times New Roman"/>
          <w:color w:val="1F1F1F"/>
          <w:sz w:val="22"/>
          <w:szCs w:val="22"/>
        </w:rPr>
        <w:br/>
        <w:t xml:space="preserve">   - Тривиальный (</w:t>
      </w:r>
      <w:proofErr w:type="spellStart"/>
      <w:r w:rsidRPr="00823ED4">
        <w:rPr>
          <w:rFonts w:ascii="Times New Roman" w:hAnsi="Times New Roman" w:cs="Times New Roman"/>
          <w:color w:val="1F1F1F"/>
          <w:sz w:val="22"/>
          <w:szCs w:val="22"/>
        </w:rPr>
        <w:t>Trivial</w:t>
      </w:r>
      <w:proofErr w:type="spellEnd"/>
      <w:r w:rsidRPr="00823ED4">
        <w:rPr>
          <w:rFonts w:ascii="Times New Roman" w:hAnsi="Times New Roman" w:cs="Times New Roman"/>
          <w:color w:val="1F1F1F"/>
          <w:sz w:val="22"/>
          <w:szCs w:val="22"/>
        </w:rPr>
        <w:t>) - Тривиальная проблема, не затрагивающая бизнес-логику, плохо воспроизводимый баг, практически незаметный из пользовательского интерфейса, проблема со сторонними библиотеками, сервисами, не влияющая на общее качество системы.</w:t>
      </w:r>
    </w:p>
    <w:p w14:paraId="7C624312" w14:textId="53A6C69A" w:rsidR="00823ED4" w:rsidRPr="00823ED4" w:rsidRDefault="00823ED4" w:rsidP="00823ED4">
      <w:pPr>
        <w:pStyle w:val="HTML"/>
        <w:shd w:val="clear" w:color="auto" w:fill="F8F9FA"/>
        <w:jc w:val="both"/>
        <w:rPr>
          <w:rFonts w:ascii="Times New Roman" w:hAnsi="Times New Roman" w:cs="Times New Roman"/>
          <w:color w:val="1F1F1F"/>
          <w:sz w:val="22"/>
          <w:szCs w:val="22"/>
        </w:rPr>
      </w:pPr>
    </w:p>
    <w:p w14:paraId="2C6B72FB" w14:textId="233981AC" w:rsidR="00823ED4" w:rsidRDefault="00823ED4" w:rsidP="00823ED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BB5FF4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51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195B7EF5" w14:textId="77777777" w:rsidR="00823ED4" w:rsidRPr="00823ED4" w:rsidRDefault="00823ED4" w:rsidP="00823ED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823ED4">
        <w:rPr>
          <w:rFonts w:eastAsia="Times New Roman"/>
          <w:color w:val="1F1F1F"/>
          <w:sz w:val="22"/>
          <w:szCs w:val="22"/>
          <w:lang w:val="ru-RU" w:eastAsia="ru-RU"/>
        </w:rPr>
        <w:t>По результатам испытаний система не будет принята заказчиком в следующих случаях, если в конечном результате имеются:</w:t>
      </w:r>
    </w:p>
    <w:p w14:paraId="66224768" w14:textId="77777777" w:rsidR="00823ED4" w:rsidRPr="00823ED4" w:rsidRDefault="00823ED4" w:rsidP="00823ED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823ED4">
        <w:rPr>
          <w:rFonts w:eastAsia="Times New Roman"/>
          <w:color w:val="1F1F1F"/>
          <w:sz w:val="22"/>
          <w:szCs w:val="22"/>
          <w:lang w:val="ru-RU" w:eastAsia="ru-RU"/>
        </w:rPr>
        <w:t>- Блокировщик (</w:t>
      </w:r>
      <w:proofErr w:type="spellStart"/>
      <w:r w:rsidRPr="00823ED4">
        <w:rPr>
          <w:rFonts w:eastAsia="Times New Roman"/>
          <w:color w:val="1F1F1F"/>
          <w:sz w:val="22"/>
          <w:szCs w:val="22"/>
          <w:lang w:val="ru-RU" w:eastAsia="ru-RU"/>
        </w:rPr>
        <w:t>Блокер</w:t>
      </w:r>
      <w:proofErr w:type="spellEnd"/>
      <w:r w:rsidRPr="00823ED4">
        <w:rPr>
          <w:rFonts w:eastAsia="Times New Roman"/>
          <w:color w:val="1F1F1F"/>
          <w:sz w:val="22"/>
          <w:szCs w:val="22"/>
          <w:lang w:val="ru-RU" w:eastAsia="ru-RU"/>
        </w:rPr>
        <w:t>) любой ошибки,</w:t>
      </w:r>
    </w:p>
    <w:p w14:paraId="4C1A48C8" w14:textId="77777777" w:rsidR="00823ED4" w:rsidRPr="00823ED4" w:rsidRDefault="00823ED4" w:rsidP="00823ED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823ED4">
        <w:rPr>
          <w:rFonts w:eastAsia="Times New Roman"/>
          <w:color w:val="1F1F1F"/>
          <w:sz w:val="22"/>
          <w:szCs w:val="22"/>
          <w:lang w:val="ru-RU" w:eastAsia="ru-RU"/>
        </w:rPr>
        <w:t xml:space="preserve">- </w:t>
      </w:r>
      <w:proofErr w:type="spellStart"/>
      <w:r w:rsidRPr="00823ED4">
        <w:rPr>
          <w:rFonts w:eastAsia="Times New Roman"/>
          <w:color w:val="1F1F1F"/>
          <w:sz w:val="22"/>
          <w:szCs w:val="22"/>
          <w:lang w:val="ru-RU" w:eastAsia="ru-RU"/>
        </w:rPr>
        <w:t>Critical</w:t>
      </w:r>
      <w:proofErr w:type="spellEnd"/>
      <w:r w:rsidRPr="00823ED4">
        <w:rPr>
          <w:rFonts w:eastAsia="Times New Roman"/>
          <w:color w:val="1F1F1F"/>
          <w:sz w:val="22"/>
          <w:szCs w:val="22"/>
          <w:lang w:val="ru-RU" w:eastAsia="ru-RU"/>
        </w:rPr>
        <w:t xml:space="preserve"> (Критическая) любая ошибка,</w:t>
      </w:r>
    </w:p>
    <w:p w14:paraId="2766FEFE" w14:textId="77777777" w:rsidR="00823ED4" w:rsidRPr="00823ED4" w:rsidRDefault="00823ED4" w:rsidP="00823ED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823ED4">
        <w:rPr>
          <w:rFonts w:eastAsia="Times New Roman"/>
          <w:color w:val="1F1F1F"/>
          <w:sz w:val="22"/>
          <w:szCs w:val="22"/>
          <w:lang w:val="ru-RU" w:eastAsia="ru-RU"/>
        </w:rPr>
        <w:t>- Наличие 3 и более серьезных ошибок, или 1 существенной и 4 и более мелких ошибок, или 1 существенной и 7 и более тривиальных ошибок.</w:t>
      </w:r>
    </w:p>
    <w:p w14:paraId="3551240D" w14:textId="77777777" w:rsidR="00823ED4" w:rsidRPr="00823ED4" w:rsidRDefault="00823ED4" w:rsidP="00823ED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823ED4">
        <w:rPr>
          <w:rFonts w:eastAsia="Times New Roman"/>
          <w:color w:val="1F1F1F"/>
          <w:sz w:val="22"/>
          <w:szCs w:val="22"/>
          <w:lang w:val="ru-RU" w:eastAsia="ru-RU"/>
        </w:rPr>
        <w:t>- Наличие 7 и более незначительных ошибок или 4 незначительных и 7 и более незначительных ошибок.</w:t>
      </w:r>
    </w:p>
    <w:p w14:paraId="04E0CF08" w14:textId="77777777" w:rsidR="00823ED4" w:rsidRPr="00823ED4" w:rsidRDefault="00823ED4" w:rsidP="00823ED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823ED4">
        <w:rPr>
          <w:rFonts w:eastAsia="Times New Roman"/>
          <w:color w:val="1F1F1F"/>
          <w:sz w:val="22"/>
          <w:szCs w:val="22"/>
          <w:lang w:val="ru-RU" w:eastAsia="ru-RU"/>
        </w:rPr>
        <w:t>- Наличие 10 и более тривиальных ошибок.</w:t>
      </w:r>
    </w:p>
    <w:p w14:paraId="703073A8" w14:textId="77777777" w:rsidR="00823ED4" w:rsidRDefault="00823ED4" w:rsidP="00823ED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57E0DD22" w14:textId="77777777" w:rsidR="00823ED4" w:rsidRPr="00823ED4" w:rsidRDefault="00823ED4" w:rsidP="00823ED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eastAsia="Times New Roman"/>
          <w:b/>
          <w:bCs/>
          <w:color w:val="1F1F1F"/>
          <w:sz w:val="28"/>
          <w:szCs w:val="28"/>
          <w:lang w:val="ru-RU" w:eastAsia="ru-RU"/>
        </w:rPr>
      </w:pPr>
      <w:r w:rsidRPr="00823ED4">
        <w:rPr>
          <w:rFonts w:eastAsia="Times New Roman"/>
          <w:b/>
          <w:bCs/>
          <w:color w:val="1F1F1F"/>
          <w:sz w:val="28"/>
          <w:szCs w:val="28"/>
          <w:lang w:val="ru-RU" w:eastAsia="ru-RU"/>
        </w:rPr>
        <w:t>Осуществление гарантийного обслуживания</w:t>
      </w:r>
    </w:p>
    <w:p w14:paraId="312BCA83" w14:textId="77777777" w:rsidR="00823ED4" w:rsidRDefault="00823ED4" w:rsidP="00823ED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1146D0D7" w14:textId="47B07B39" w:rsidR="00823ED4" w:rsidRDefault="00823ED4" w:rsidP="00823ED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BB5FF4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52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587405C2" w14:textId="77777777" w:rsidR="00823ED4" w:rsidRDefault="00823ED4" w:rsidP="00823ED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77182FEB" w14:textId="77777777" w:rsidR="00823ED4" w:rsidRPr="00823ED4" w:rsidRDefault="00823ED4" w:rsidP="00823ED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823ED4">
        <w:rPr>
          <w:rFonts w:eastAsia="Times New Roman"/>
          <w:color w:val="1F1F1F"/>
          <w:sz w:val="22"/>
          <w:szCs w:val="22"/>
          <w:lang w:val="ru-RU" w:eastAsia="ru-RU"/>
        </w:rPr>
        <w:t>Подрядчик обязан предоставить 12-месячное гарантийное обслуживание на установленное и принятое программное обеспечение. Гарантийное обслуживание системы в течение 12 месяцев начинается с момента подписания Заказчиком акта приема-передачи системы. В ходе гарантийного обслуживания все текущие дефекты должны быть устранены за счет и через Исполнителя.</w:t>
      </w:r>
    </w:p>
    <w:p w14:paraId="5876C772" w14:textId="77777777" w:rsidR="00823ED4" w:rsidRDefault="00823ED4" w:rsidP="00823ED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0F20869A" w14:textId="760DCB53" w:rsidR="00823ED4" w:rsidRDefault="00823ED4" w:rsidP="00823ED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BB5FF4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53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0A3E25EB" w14:textId="77777777" w:rsidR="00823ED4" w:rsidRDefault="00823ED4" w:rsidP="00823ED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05306B2D" w14:textId="77777777" w:rsidR="00823ED4" w:rsidRPr="00823ED4" w:rsidRDefault="00823ED4" w:rsidP="00823ED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823ED4">
        <w:rPr>
          <w:rFonts w:eastAsia="Times New Roman"/>
          <w:color w:val="1F1F1F"/>
          <w:sz w:val="22"/>
          <w:szCs w:val="22"/>
          <w:lang w:val="ru-RU" w:eastAsia="ru-RU"/>
        </w:rPr>
        <w:t>Часы работы системы: с 9:00 до 18:00 с понедельника по пятницу, кроме праздничных дней. При необходимости в целях обеспечения бесперебойной работы системы Подрядчик также проведет расширенное техническое обслуживание, получив об этом уведомление от Заказчика.</w:t>
      </w:r>
    </w:p>
    <w:p w14:paraId="7F4E3017" w14:textId="77777777" w:rsidR="00823ED4" w:rsidRDefault="00823ED4" w:rsidP="00823ED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1EDDABF9" w14:textId="747396C4" w:rsidR="00823ED4" w:rsidRDefault="00823ED4" w:rsidP="00823ED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BB5FF4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54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116BD77D" w14:textId="77777777" w:rsidR="00823ED4" w:rsidRDefault="00823ED4" w:rsidP="00823ED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6C94E899" w14:textId="77777777" w:rsidR="00823ED4" w:rsidRPr="00823ED4" w:rsidRDefault="00823ED4" w:rsidP="00823ED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823ED4">
        <w:rPr>
          <w:rFonts w:eastAsia="Times New Roman"/>
          <w:color w:val="1F1F1F"/>
          <w:sz w:val="22"/>
          <w:szCs w:val="22"/>
          <w:lang w:val="ru-RU" w:eastAsia="ru-RU"/>
        </w:rPr>
        <w:t>Обслуживание программного обеспечения должно, как минимум, включать в себя:</w:t>
      </w:r>
    </w:p>
    <w:p w14:paraId="27AC26E0" w14:textId="77777777" w:rsidR="00823ED4" w:rsidRPr="00823ED4" w:rsidRDefault="00823ED4" w:rsidP="00823ED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823ED4">
        <w:rPr>
          <w:rFonts w:eastAsia="Times New Roman"/>
          <w:color w:val="1F1F1F"/>
          <w:sz w:val="22"/>
          <w:szCs w:val="22"/>
          <w:lang w:val="ru-RU" w:eastAsia="ru-RU"/>
        </w:rPr>
        <w:t>• Внедрение немасштабных изменений, необходимых для обеспечения бесперебойной работы системы (немасштабные программные изменения системы, которые связаны с изменениями законодательства, а также решением отдельных вопросов бизнес-процессов),</w:t>
      </w:r>
    </w:p>
    <w:p w14:paraId="125C2B6E" w14:textId="4F05656F" w:rsidR="00823ED4" w:rsidRPr="00823ED4" w:rsidRDefault="00823ED4" w:rsidP="00823ED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823ED4">
        <w:rPr>
          <w:rFonts w:eastAsia="Times New Roman"/>
          <w:color w:val="1F1F1F"/>
          <w:sz w:val="22"/>
          <w:szCs w:val="22"/>
          <w:lang w:val="ru-RU" w:eastAsia="ru-RU"/>
        </w:rPr>
        <w:t>• настройка и ведение базы данных (БД).</w:t>
      </w:r>
    </w:p>
    <w:p w14:paraId="1D114033" w14:textId="049B3896" w:rsidR="00823ED4" w:rsidRPr="00823ED4" w:rsidRDefault="00823ED4" w:rsidP="00823ED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823ED4">
        <w:rPr>
          <w:rFonts w:eastAsia="Times New Roman"/>
          <w:color w:val="1F1F1F"/>
          <w:sz w:val="22"/>
          <w:szCs w:val="22"/>
          <w:lang w:val="ru-RU" w:eastAsia="ru-RU"/>
        </w:rPr>
        <w:br/>
        <w:t>- Внедрение обновлений программного обеспечения ТС, - Консультации по организации обслуживания и архивирования программного обеспечения, - Консультации по урегулированию проблем, связанных с ТК, и при необходимости вмешательство с целью устранения проблем, - Консультации по вопросам оптимизации ТС.</w:t>
      </w:r>
    </w:p>
    <w:p w14:paraId="5CF0BE01" w14:textId="77777777" w:rsidR="00823ED4" w:rsidRPr="00823ED4" w:rsidRDefault="00823ED4" w:rsidP="00823ED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2272831F" w14:textId="77777777" w:rsidR="00823ED4" w:rsidRPr="00823ED4" w:rsidRDefault="00823ED4" w:rsidP="00823ED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823ED4">
        <w:rPr>
          <w:rFonts w:ascii="inherit" w:eastAsia="Times New Roman" w:hAnsi="inherit" w:cs="Courier New"/>
          <w:color w:val="1F1F1F"/>
          <w:sz w:val="42"/>
          <w:szCs w:val="42"/>
          <w:lang w:val="ru-RU" w:eastAsia="ru-RU"/>
        </w:rPr>
        <w:t xml:space="preserve">• </w:t>
      </w:r>
      <w:r w:rsidRPr="00823ED4">
        <w:rPr>
          <w:rFonts w:eastAsia="Times New Roman"/>
          <w:color w:val="1F1F1F"/>
          <w:sz w:val="22"/>
          <w:szCs w:val="22"/>
          <w:lang w:val="ru-RU" w:eastAsia="ru-RU"/>
        </w:rPr>
        <w:t>Расследование и исправление ошибок/дефектов в Системе, включая предоставление обходных решений и обходных путей до исправлений и обновлений Системы;</w:t>
      </w:r>
    </w:p>
    <w:p w14:paraId="1E1D0817" w14:textId="77777777" w:rsidR="00823ED4" w:rsidRPr="00823ED4" w:rsidRDefault="00823ED4" w:rsidP="00823ED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823ED4">
        <w:rPr>
          <w:rFonts w:eastAsia="Times New Roman"/>
          <w:color w:val="1F1F1F"/>
          <w:sz w:val="22"/>
          <w:szCs w:val="22"/>
          <w:lang w:val="ru-RU" w:eastAsia="ru-RU"/>
        </w:rPr>
        <w:t xml:space="preserve">• разработка, тестирование, установка обновлений, </w:t>
      </w:r>
    </w:p>
    <w:p w14:paraId="5ACC2D4D" w14:textId="77777777" w:rsidR="00823ED4" w:rsidRPr="00823ED4" w:rsidRDefault="00823ED4" w:rsidP="00823ED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823ED4">
        <w:rPr>
          <w:rFonts w:eastAsia="Times New Roman"/>
          <w:color w:val="1F1F1F"/>
          <w:sz w:val="22"/>
          <w:szCs w:val="22"/>
          <w:lang w:val="ru-RU" w:eastAsia="ru-RU"/>
        </w:rPr>
        <w:t>• предоставление и установка новых версий программного обеспечения, а также обновление соответствующих документов и материалов,</w:t>
      </w:r>
    </w:p>
    <w:p w14:paraId="65F2BFBB" w14:textId="77777777" w:rsidR="00823ED4" w:rsidRPr="00823ED4" w:rsidRDefault="00823ED4" w:rsidP="00823ED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823ED4">
        <w:rPr>
          <w:rFonts w:eastAsia="Times New Roman"/>
          <w:color w:val="1F1F1F"/>
          <w:sz w:val="22"/>
          <w:szCs w:val="22"/>
          <w:lang w:val="ru-RU" w:eastAsia="ru-RU"/>
        </w:rPr>
        <w:t>• Настройка системы, когда ее неработоспособность связана с дефектами или ошибками программного обеспечения;</w:t>
      </w:r>
    </w:p>
    <w:p w14:paraId="536E3671" w14:textId="2026E548" w:rsidR="00823ED4" w:rsidRPr="00460268" w:rsidRDefault="00823ED4" w:rsidP="004602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823ED4">
        <w:rPr>
          <w:rFonts w:eastAsia="Times New Roman"/>
          <w:color w:val="1F1F1F"/>
          <w:sz w:val="22"/>
          <w:szCs w:val="22"/>
          <w:lang w:val="ru-RU" w:eastAsia="ru-RU"/>
        </w:rPr>
        <w:t>• предоставление других консультаций.</w:t>
      </w:r>
    </w:p>
    <w:p w14:paraId="1F76B17A" w14:textId="443A3BF5" w:rsidR="004B024E" w:rsidRDefault="00823ED4" w:rsidP="004602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inherit" w:eastAsia="Times New Roman" w:hAnsi="inherit" w:cs="Courier New"/>
          <w:b/>
          <w:bCs/>
          <w:i/>
          <w:iCs/>
          <w:color w:val="1F1F1F"/>
          <w:sz w:val="30"/>
          <w:szCs w:val="30"/>
          <w:u w:val="single"/>
          <w:lang w:val="ru-RU" w:eastAsia="ru-RU"/>
        </w:rPr>
      </w:pPr>
      <w:r w:rsidRPr="00460268">
        <w:rPr>
          <w:rFonts w:ascii="inherit" w:eastAsia="Times New Roman" w:hAnsi="inherit" w:cs="Courier New"/>
          <w:b/>
          <w:bCs/>
          <w:i/>
          <w:iCs/>
          <w:color w:val="1F1F1F"/>
          <w:sz w:val="30"/>
          <w:szCs w:val="30"/>
          <w:u w:val="single"/>
          <w:lang w:val="ru-RU" w:eastAsia="ru-RU"/>
        </w:rPr>
        <w:t>Надзор</w:t>
      </w:r>
    </w:p>
    <w:p w14:paraId="091AFF52" w14:textId="77777777" w:rsidR="00460268" w:rsidRPr="00460268" w:rsidRDefault="00460268" w:rsidP="004602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inherit" w:eastAsia="Times New Roman" w:hAnsi="inherit" w:cs="Courier New"/>
          <w:b/>
          <w:bCs/>
          <w:i/>
          <w:iCs/>
          <w:color w:val="1F1F1F"/>
          <w:sz w:val="30"/>
          <w:szCs w:val="30"/>
          <w:u w:val="single"/>
          <w:lang w:val="ru-RU" w:eastAsia="ru-RU"/>
        </w:rPr>
      </w:pPr>
    </w:p>
    <w:p w14:paraId="0386C98E" w14:textId="77777777" w:rsidR="00460268" w:rsidRDefault="00823ED4" w:rsidP="004602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460268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55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5DE5FEF4" w14:textId="21495886" w:rsidR="00823ED4" w:rsidRDefault="00823ED4" w:rsidP="004602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460268">
        <w:rPr>
          <w:rFonts w:eastAsia="Times New Roman"/>
          <w:color w:val="1F1F1F"/>
          <w:sz w:val="22"/>
          <w:szCs w:val="22"/>
          <w:lang w:val="ru-RU" w:eastAsia="ru-RU"/>
        </w:rPr>
        <w:t>Подрядчик будет тесно сотрудничать с Заказчиком.</w:t>
      </w:r>
    </w:p>
    <w:p w14:paraId="15D5E2C6" w14:textId="49699474" w:rsidR="00460268" w:rsidRDefault="00460268" w:rsidP="004602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72710DC4" w14:textId="77777777" w:rsidR="00460268" w:rsidRPr="00460268" w:rsidRDefault="00460268" w:rsidP="004602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3DCE7AE8" w14:textId="77777777" w:rsidR="00460268" w:rsidRDefault="00460268" w:rsidP="00823ED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6AD4EB24" w14:textId="64EEF233" w:rsidR="00823ED4" w:rsidRDefault="00823ED4" w:rsidP="00823ED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BB5FF4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56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2F4FB43E" w14:textId="77777777" w:rsidR="00823ED4" w:rsidRPr="00460268" w:rsidRDefault="00823ED4" w:rsidP="00823ED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eastAsia="Times New Roman"/>
          <w:color w:val="1F1F1F"/>
          <w:sz w:val="22"/>
          <w:szCs w:val="22"/>
          <w:lang w:val="ru-RU" w:eastAsia="ru-RU"/>
        </w:rPr>
      </w:pPr>
      <w:r w:rsidRPr="00460268">
        <w:rPr>
          <w:rFonts w:eastAsia="Times New Roman"/>
          <w:color w:val="1F1F1F"/>
          <w:sz w:val="22"/>
          <w:szCs w:val="22"/>
          <w:lang w:val="ru-RU" w:eastAsia="ru-RU"/>
        </w:rPr>
        <w:t>Исполнитель обязан оказать поддержку Клиенту в проверке процесса и качества предоставляемой услуги.</w:t>
      </w:r>
    </w:p>
    <w:p w14:paraId="30B192B3" w14:textId="77777777" w:rsidR="00823ED4" w:rsidRDefault="00823ED4" w:rsidP="00823ED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5B90CB9E" w14:textId="77777777" w:rsidR="00823ED4" w:rsidRDefault="00823ED4" w:rsidP="00823ED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60BBD78E" w14:textId="77777777" w:rsidR="00460268" w:rsidRDefault="00823ED4" w:rsidP="004602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460268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57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2A656338" w14:textId="0FA24EF5" w:rsidR="00823ED4" w:rsidRPr="00460268" w:rsidRDefault="00823ED4" w:rsidP="004602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460268">
        <w:rPr>
          <w:rFonts w:eastAsia="Times New Roman"/>
          <w:color w:val="1F1F1F"/>
          <w:sz w:val="22"/>
          <w:szCs w:val="22"/>
          <w:lang w:val="ru-RU" w:eastAsia="ru-RU"/>
        </w:rPr>
        <w:t>Подрядчик представляет Заказчику итоговый отчет.</w:t>
      </w:r>
    </w:p>
    <w:p w14:paraId="5CA51583" w14:textId="77777777" w:rsidR="00823ED4" w:rsidRDefault="00823ED4" w:rsidP="00823ED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01358816" w14:textId="77777777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69CF1065" w14:textId="791EB8A0" w:rsidR="00823ED4" w:rsidRPr="00460268" w:rsidRDefault="00823ED4" w:rsidP="004602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ТРЕБОВАНИЕ</w:t>
      </w:r>
      <w:r w:rsidRPr="00460268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58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  <w:r w:rsidRPr="00823ED4">
        <w:rPr>
          <w:lang w:val="ru-RU"/>
        </w:rPr>
        <w:br/>
      </w:r>
      <w:r w:rsidRPr="00460268">
        <w:rPr>
          <w:rFonts w:eastAsia="Times New Roman"/>
          <w:color w:val="1F1F1F"/>
          <w:sz w:val="22"/>
          <w:szCs w:val="22"/>
          <w:lang w:val="ru-RU" w:eastAsia="ru-RU"/>
        </w:rPr>
        <w:t>Отчеты должны предоставляться в бумажном и электронном виде.</w:t>
      </w:r>
    </w:p>
    <w:p w14:paraId="0E2E5053" w14:textId="77777777" w:rsidR="00823ED4" w:rsidRDefault="00823ED4" w:rsidP="00823ED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inherit" w:eastAsia="Times New Roman" w:hAnsi="inherit" w:cs="Courier New"/>
          <w:color w:val="1F1F1F"/>
          <w:sz w:val="42"/>
          <w:szCs w:val="42"/>
          <w:lang w:val="ru-RU" w:eastAsia="ru-RU"/>
        </w:rPr>
      </w:pPr>
    </w:p>
    <w:p w14:paraId="2684FABC" w14:textId="7D5DAFCD" w:rsidR="00823ED4" w:rsidRPr="00460268" w:rsidRDefault="00823ED4" w:rsidP="00823ED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eastAsia="Times New Roman"/>
          <w:b/>
          <w:bCs/>
          <w:i/>
          <w:iCs/>
          <w:color w:val="1F1F1F"/>
          <w:sz w:val="28"/>
          <w:szCs w:val="28"/>
          <w:u w:val="single"/>
          <w:lang w:val="ru-RU" w:eastAsia="ru-RU"/>
        </w:rPr>
      </w:pPr>
      <w:r w:rsidRPr="00460268">
        <w:rPr>
          <w:rFonts w:eastAsia="Times New Roman"/>
          <w:b/>
          <w:bCs/>
          <w:i/>
          <w:iCs/>
          <w:color w:val="1F1F1F"/>
          <w:sz w:val="28"/>
          <w:szCs w:val="28"/>
          <w:u w:val="single"/>
          <w:lang w:val="ru-RU" w:eastAsia="ru-RU"/>
        </w:rPr>
        <w:t>ЮРИДИЧЕСКИЕ УСЛОВИЯ</w:t>
      </w:r>
    </w:p>
    <w:p w14:paraId="4F1DE564" w14:textId="77777777" w:rsidR="004B024E" w:rsidRP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7FB8C676" w14:textId="335C1F73" w:rsidR="00823ED4" w:rsidRDefault="00823ED4" w:rsidP="00823ED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BB5FF4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59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46F3194C" w14:textId="77777777" w:rsidR="00823ED4" w:rsidRPr="00460268" w:rsidRDefault="00823ED4" w:rsidP="004602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460268">
        <w:rPr>
          <w:rFonts w:eastAsia="Times New Roman"/>
          <w:color w:val="1F1F1F"/>
          <w:sz w:val="22"/>
          <w:szCs w:val="22"/>
          <w:lang w:val="ru-RU" w:eastAsia="ru-RU"/>
        </w:rPr>
        <w:t>Все результаты проекта являются собственностью Заказчика. Заказчик имеет право использовать, публиковать, передавать, передавать, изменять их по своему усмотрению и без каких-либо ограничений, без нарушения личных неимущественных прав авторов. Все оригиналы результатов проекта передаются Заказчику и размещаются на его серверной инфраструктуре.</w:t>
      </w:r>
    </w:p>
    <w:p w14:paraId="702F51F2" w14:textId="77777777" w:rsidR="00823ED4" w:rsidRDefault="00823ED4" w:rsidP="00823ED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51A262CD" w14:textId="77777777" w:rsidR="00823ED4" w:rsidRDefault="00823ED4" w:rsidP="00823ED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588271C3" w14:textId="178BA211" w:rsidR="00823ED4" w:rsidRDefault="00823ED4" w:rsidP="00823ED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BB5FF4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60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7DB85CC4" w14:textId="77777777" w:rsidR="00823ED4" w:rsidRPr="00460268" w:rsidRDefault="00823ED4" w:rsidP="004602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460268">
        <w:rPr>
          <w:rFonts w:eastAsia="Times New Roman"/>
          <w:color w:val="1F1F1F"/>
          <w:sz w:val="22"/>
          <w:szCs w:val="22"/>
          <w:lang w:val="ru-RU" w:eastAsia="ru-RU"/>
        </w:rPr>
        <w:t>Исполнитель предоставляет Заказчику постоянную и неограниченную лицензию на использование программного обеспечения, которая не может быть отозвана.</w:t>
      </w:r>
    </w:p>
    <w:p w14:paraId="62D52ABC" w14:textId="77777777" w:rsidR="00823ED4" w:rsidRDefault="00823ED4" w:rsidP="00823ED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33479ABC" w14:textId="13A500F6" w:rsidR="00823ED4" w:rsidRDefault="00823ED4" w:rsidP="00823ED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823ED4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61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47F68370" w14:textId="77777777" w:rsidR="00823ED4" w:rsidRPr="00460268" w:rsidRDefault="00823ED4" w:rsidP="004602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460268">
        <w:rPr>
          <w:rFonts w:eastAsia="Times New Roman"/>
          <w:color w:val="1F1F1F"/>
          <w:sz w:val="22"/>
          <w:szCs w:val="22"/>
          <w:lang w:val="ru-RU" w:eastAsia="ru-RU"/>
        </w:rPr>
        <w:t>Лицензия позволяет Заказчику модифицировать, расширять, передавать, копировать или разрабатывать производное программное обеспечение, а также настраивать отдельные рабочие станции с использованием программы без каких-либо ограничений.</w:t>
      </w:r>
    </w:p>
    <w:p w14:paraId="1469A2C3" w14:textId="77777777" w:rsidR="004B024E" w:rsidRP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4F836211" w14:textId="77777777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01EE659C" w14:textId="44F2DDEA" w:rsidR="00460268" w:rsidRDefault="00460268" w:rsidP="004602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823ED4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6</w:t>
      </w:r>
      <w:r w:rsidRPr="00BB5FF4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2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0E2AACF9" w14:textId="77777777" w:rsidR="00460268" w:rsidRPr="00460268" w:rsidRDefault="00460268" w:rsidP="004602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460268">
        <w:rPr>
          <w:rFonts w:eastAsia="Times New Roman"/>
          <w:color w:val="1F1F1F"/>
          <w:sz w:val="22"/>
          <w:szCs w:val="22"/>
          <w:lang w:val="ru-RU" w:eastAsia="ru-RU"/>
        </w:rPr>
        <w:t>Для приемки системы Исполнитель предоставляет Заказчику все материалы и документы, относящиеся ко всему программному обеспечению. Исполнитель заявляет и гарантирует Заказчику, что:</w:t>
      </w:r>
    </w:p>
    <w:p w14:paraId="163A8122" w14:textId="77777777" w:rsidR="00460268" w:rsidRPr="00460268" w:rsidRDefault="00460268" w:rsidP="004602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inherit" w:eastAsia="Times New Roman" w:hAnsi="inherit" w:cs="Courier New"/>
          <w:color w:val="1F1F1F"/>
          <w:sz w:val="42"/>
          <w:szCs w:val="42"/>
          <w:lang w:val="ru-RU" w:eastAsia="ru-RU"/>
        </w:rPr>
      </w:pPr>
    </w:p>
    <w:p w14:paraId="5D78C36D" w14:textId="67F1480B" w:rsidR="00460268" w:rsidRDefault="00460268" w:rsidP="00460268">
      <w:pPr>
        <w:pStyle w:val="aa"/>
        <w:numPr>
          <w:ilvl w:val="0"/>
          <w:numId w:val="17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460268">
        <w:rPr>
          <w:rFonts w:eastAsia="Times New Roman"/>
          <w:color w:val="1F1F1F"/>
          <w:sz w:val="22"/>
          <w:szCs w:val="22"/>
          <w:lang w:val="ru-RU" w:eastAsia="ru-RU"/>
        </w:rPr>
        <w:t>Код программного обеспечения и документация, предоставленные Заказчику, являются полными, правильно составленными и представляют собой точную копию версии программного обеспечения, используемой на момент окончательной приемки программного обеспечения.</w:t>
      </w:r>
    </w:p>
    <w:p w14:paraId="112CD55B" w14:textId="77777777" w:rsidR="00460268" w:rsidRPr="00460268" w:rsidRDefault="00460268" w:rsidP="00460268">
      <w:pPr>
        <w:pStyle w:val="aa"/>
        <w:numPr>
          <w:ilvl w:val="0"/>
          <w:numId w:val="17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4" w:hanging="357"/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460268">
        <w:rPr>
          <w:rFonts w:eastAsia="Times New Roman"/>
          <w:color w:val="1F1F1F"/>
          <w:sz w:val="22"/>
          <w:szCs w:val="22"/>
          <w:lang w:val="ru-RU" w:eastAsia="ru-RU"/>
        </w:rPr>
        <w:t>В течение 10 дней после любого обновления Подрядчик предоставит Заказчику измененный код программного обеспечения, а также соответствующую документацию, которая также должна быть полной, правильно составленной и совместимой с текущей версией обновленного программного обеспечения.</w:t>
      </w:r>
    </w:p>
    <w:p w14:paraId="22B45049" w14:textId="77777777" w:rsidR="00460268" w:rsidRPr="00460268" w:rsidRDefault="00460268" w:rsidP="00460268">
      <w:pPr>
        <w:pStyle w:val="aa"/>
        <w:numPr>
          <w:ilvl w:val="0"/>
          <w:numId w:val="17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4" w:hanging="357"/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460268">
        <w:rPr>
          <w:rFonts w:eastAsia="Times New Roman"/>
          <w:color w:val="1F1F1F"/>
          <w:sz w:val="22"/>
          <w:szCs w:val="22"/>
          <w:lang w:val="ru-RU" w:eastAsia="ru-RU"/>
        </w:rPr>
        <w:t>Любые обновления программного обеспечения должны выполняться с использованием средств автоматического развертывания, исключающих доступ Исполнителя к среде выпускаемого программного обеспечения и базам данных.</w:t>
      </w:r>
    </w:p>
    <w:p w14:paraId="2E65C2E3" w14:textId="77777777" w:rsidR="00460268" w:rsidRPr="00460268" w:rsidRDefault="00460268" w:rsidP="004602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34383BF1" w14:textId="77777777" w:rsidR="00460268" w:rsidRDefault="00460268" w:rsidP="004602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642A68E0" w14:textId="77777777" w:rsidR="00460268" w:rsidRDefault="00460268" w:rsidP="004602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823ED4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6</w:t>
      </w:r>
      <w:r w:rsidRPr="00460268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3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16661C4A" w14:textId="77777777" w:rsidR="00460268" w:rsidRPr="00460268" w:rsidRDefault="00460268" w:rsidP="004602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460268">
        <w:rPr>
          <w:rFonts w:eastAsia="Times New Roman"/>
          <w:color w:val="1F1F1F"/>
          <w:sz w:val="22"/>
          <w:szCs w:val="22"/>
          <w:lang w:val="ru-RU" w:eastAsia="ru-RU"/>
        </w:rPr>
        <w:t xml:space="preserve">Код программного обеспечения будет содержать всю информацию в удобочитаемой форме, в незашифрованном, зашифрованном или ином виде, чтобы позволить программисту или аналитику поддерживать и улучшать программное обеспечение. </w:t>
      </w:r>
    </w:p>
    <w:p w14:paraId="665811C8" w14:textId="77777777" w:rsidR="00460268" w:rsidRPr="00460268" w:rsidRDefault="00460268" w:rsidP="004602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460268">
        <w:rPr>
          <w:rFonts w:eastAsia="Times New Roman"/>
          <w:color w:val="1F1F1F"/>
          <w:sz w:val="22"/>
          <w:szCs w:val="22"/>
          <w:lang w:val="ru-RU" w:eastAsia="ru-RU"/>
        </w:rPr>
        <w:t>• Программные коды будут с открытым исходным кодом.</w:t>
      </w:r>
    </w:p>
    <w:p w14:paraId="5BAF09C2" w14:textId="77777777" w:rsidR="00460268" w:rsidRPr="00460268" w:rsidRDefault="00460268" w:rsidP="004602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460268">
        <w:rPr>
          <w:rFonts w:eastAsia="Times New Roman"/>
          <w:color w:val="1F1F1F"/>
          <w:sz w:val="22"/>
          <w:szCs w:val="22"/>
          <w:lang w:val="ru-RU" w:eastAsia="ru-RU"/>
        </w:rPr>
        <w:t>• Будет предоставлено:</w:t>
      </w:r>
    </w:p>
    <w:p w14:paraId="65164B17" w14:textId="77777777" w:rsidR="00460268" w:rsidRPr="00460268" w:rsidRDefault="00460268" w:rsidP="004602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460268">
        <w:rPr>
          <w:rFonts w:eastAsia="Times New Roman"/>
          <w:color w:val="1F1F1F"/>
          <w:sz w:val="22"/>
          <w:szCs w:val="22"/>
          <w:lang w:val="ru-RU" w:eastAsia="ru-RU"/>
        </w:rPr>
        <w:sym w:font="Symbol" w:char="F0D8"/>
      </w:r>
      <w:r w:rsidRPr="00460268">
        <w:rPr>
          <w:rFonts w:eastAsia="Times New Roman"/>
          <w:color w:val="1F1F1F"/>
          <w:sz w:val="22"/>
          <w:szCs w:val="22"/>
          <w:lang w:val="ru-RU" w:eastAsia="ru-RU"/>
        </w:rPr>
        <w:t xml:space="preserve"> Применимые библиотеки (открыть)</w:t>
      </w:r>
    </w:p>
    <w:p w14:paraId="2AB3BA65" w14:textId="099026EC" w:rsidR="00460268" w:rsidRPr="00460268" w:rsidRDefault="00460268" w:rsidP="004602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460268">
        <w:rPr>
          <w:rFonts w:eastAsia="Times New Roman"/>
          <w:color w:val="1F1F1F"/>
          <w:sz w:val="22"/>
          <w:szCs w:val="22"/>
          <w:lang w:val="ru-RU" w:eastAsia="ru-RU"/>
        </w:rPr>
        <w:sym w:font="Symbol" w:char="F0D8"/>
      </w:r>
      <w:r w:rsidRPr="00460268">
        <w:rPr>
          <w:rFonts w:eastAsia="Times New Roman"/>
          <w:color w:val="1F1F1F"/>
          <w:sz w:val="22"/>
          <w:szCs w:val="22"/>
          <w:lang w:val="ru-RU" w:eastAsia="ru-RU"/>
        </w:rPr>
        <w:t xml:space="preserve"> Серверы приложений</w:t>
      </w:r>
      <w:r w:rsidRPr="00BB5FF4">
        <w:rPr>
          <w:rFonts w:eastAsia="Times New Roman"/>
          <w:color w:val="1F1F1F"/>
          <w:sz w:val="22"/>
          <w:szCs w:val="22"/>
          <w:lang w:val="ru-RU" w:eastAsia="ru-RU"/>
        </w:rPr>
        <w:t xml:space="preserve"> </w:t>
      </w:r>
      <w:r w:rsidRPr="00460268">
        <w:rPr>
          <w:rFonts w:eastAsia="Times New Roman"/>
          <w:color w:val="1F1F1F"/>
          <w:sz w:val="22"/>
          <w:szCs w:val="22"/>
          <w:lang w:val="ru-RU" w:eastAsia="ru-RU"/>
        </w:rPr>
        <w:t>Сценарий</w:t>
      </w:r>
    </w:p>
    <w:p w14:paraId="4C027DBF" w14:textId="77777777" w:rsidR="00460268" w:rsidRPr="00460268" w:rsidRDefault="00460268" w:rsidP="004602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460268">
        <w:rPr>
          <w:rFonts w:eastAsia="Times New Roman"/>
          <w:color w:val="1F1F1F"/>
          <w:sz w:val="22"/>
          <w:szCs w:val="22"/>
          <w:lang w:val="ru-RU" w:eastAsia="ru-RU"/>
        </w:rPr>
        <w:lastRenderedPageBreak/>
        <w:sym w:font="Symbol" w:char="F0D8"/>
      </w:r>
      <w:r w:rsidRPr="00460268">
        <w:rPr>
          <w:rFonts w:eastAsia="Times New Roman"/>
          <w:color w:val="1F1F1F"/>
          <w:sz w:val="22"/>
          <w:szCs w:val="22"/>
          <w:lang w:val="ru-RU" w:eastAsia="ru-RU"/>
        </w:rPr>
        <w:t xml:space="preserve"> Другие файлы, пакеты и другое программное обеспечение, необходимое для внедрения, настройки и работы системы при нормальной работе системы и новом оборудовании,</w:t>
      </w:r>
    </w:p>
    <w:p w14:paraId="169EE60D" w14:textId="77777777" w:rsidR="00460268" w:rsidRPr="00460268" w:rsidRDefault="00460268" w:rsidP="004602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460268">
        <w:rPr>
          <w:rFonts w:eastAsia="Times New Roman"/>
          <w:color w:val="1F1F1F"/>
          <w:sz w:val="22"/>
          <w:szCs w:val="22"/>
          <w:lang w:val="ru-RU" w:eastAsia="ru-RU"/>
        </w:rPr>
        <w:sym w:font="Symbol" w:char="F0D8"/>
      </w:r>
      <w:r w:rsidRPr="00460268">
        <w:rPr>
          <w:rFonts w:eastAsia="Times New Roman"/>
          <w:color w:val="1F1F1F"/>
          <w:sz w:val="22"/>
          <w:szCs w:val="22"/>
          <w:lang w:val="ru-RU" w:eastAsia="ru-RU"/>
        </w:rPr>
        <w:t xml:space="preserve"> Документ, описывающий внедрение системы, в котором указано необходимое программное обеспечение для внедрения системы, серверы приложений, последовательность этапов внедрения и т. д. и который будет понятен квалифицированным специалистам,</w:t>
      </w:r>
    </w:p>
    <w:p w14:paraId="68EC3625" w14:textId="77777777" w:rsidR="00460268" w:rsidRPr="00460268" w:rsidRDefault="00460268" w:rsidP="004602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460268">
        <w:rPr>
          <w:rFonts w:eastAsia="Times New Roman"/>
          <w:color w:val="1F1F1F"/>
          <w:sz w:val="22"/>
          <w:szCs w:val="22"/>
          <w:lang w:val="ru-RU" w:eastAsia="ru-RU"/>
        </w:rPr>
        <w:sym w:font="Symbol" w:char="F0D8"/>
      </w:r>
      <w:r w:rsidRPr="00460268">
        <w:rPr>
          <w:rFonts w:eastAsia="Times New Roman"/>
          <w:color w:val="1F1F1F"/>
          <w:sz w:val="22"/>
          <w:szCs w:val="22"/>
          <w:lang w:val="ru-RU" w:eastAsia="ru-RU"/>
        </w:rPr>
        <w:t xml:space="preserve"> Технические документы, описывающие системы.</w:t>
      </w:r>
    </w:p>
    <w:p w14:paraId="53BA32F1" w14:textId="77777777" w:rsidR="00460268" w:rsidRPr="00460268" w:rsidRDefault="00460268" w:rsidP="004602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4C5B4973" w14:textId="77777777" w:rsidR="00460268" w:rsidRPr="00460268" w:rsidRDefault="00460268" w:rsidP="004602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6E00F2F5" w14:textId="63DF2403" w:rsidR="00460268" w:rsidRDefault="00460268" w:rsidP="004602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 xml:space="preserve">ТРЕБОВАНИЕ </w:t>
      </w:r>
      <w:r w:rsidRPr="00823ED4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6</w:t>
      </w:r>
      <w:r w:rsidRPr="00BB5FF4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4</w:t>
      </w:r>
      <w:r w:rsidRPr="00920BEF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:</w:t>
      </w:r>
    </w:p>
    <w:p w14:paraId="50DC1A16" w14:textId="77777777" w:rsidR="00460268" w:rsidRPr="00460268" w:rsidRDefault="00460268" w:rsidP="004602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460268">
        <w:rPr>
          <w:rFonts w:eastAsia="Times New Roman"/>
          <w:color w:val="1F1F1F"/>
          <w:sz w:val="22"/>
          <w:szCs w:val="22"/>
          <w:lang w:val="ru-RU" w:eastAsia="ru-RU"/>
        </w:rPr>
        <w:t>Лицензия на программное обеспечение должна быть:</w:t>
      </w:r>
    </w:p>
    <w:p w14:paraId="26E192AA" w14:textId="77777777" w:rsidR="00460268" w:rsidRPr="00460268" w:rsidRDefault="00460268" w:rsidP="004602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36C440FA" w14:textId="77777777" w:rsidR="00460268" w:rsidRPr="00460268" w:rsidRDefault="00460268" w:rsidP="004602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460268">
        <w:rPr>
          <w:rFonts w:eastAsia="Times New Roman"/>
          <w:color w:val="1F1F1F"/>
          <w:sz w:val="22"/>
          <w:szCs w:val="22"/>
          <w:lang w:val="ru-RU" w:eastAsia="ru-RU"/>
        </w:rPr>
        <w:t xml:space="preserve">• </w:t>
      </w:r>
      <w:proofErr w:type="spellStart"/>
      <w:r w:rsidRPr="00460268">
        <w:rPr>
          <w:rFonts w:eastAsia="Times New Roman"/>
          <w:color w:val="1F1F1F"/>
          <w:sz w:val="22"/>
          <w:szCs w:val="22"/>
          <w:lang w:val="ru-RU" w:eastAsia="ru-RU"/>
        </w:rPr>
        <w:t>немонополистичность</w:t>
      </w:r>
      <w:proofErr w:type="spellEnd"/>
      <w:r w:rsidRPr="00460268">
        <w:rPr>
          <w:rFonts w:eastAsia="Times New Roman"/>
          <w:color w:val="1F1F1F"/>
          <w:sz w:val="22"/>
          <w:szCs w:val="22"/>
          <w:lang w:val="ru-RU" w:eastAsia="ru-RU"/>
        </w:rPr>
        <w:t>,</w:t>
      </w:r>
    </w:p>
    <w:p w14:paraId="21FD79A9" w14:textId="77777777" w:rsidR="00460268" w:rsidRPr="00460268" w:rsidRDefault="00460268" w:rsidP="004602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460268">
        <w:rPr>
          <w:rFonts w:eastAsia="Times New Roman"/>
          <w:color w:val="1F1F1F"/>
          <w:sz w:val="22"/>
          <w:szCs w:val="22"/>
          <w:lang w:val="ru-RU" w:eastAsia="ru-RU"/>
        </w:rPr>
        <w:t>• полностью оплаченный и не подлежащий отмене,</w:t>
      </w:r>
    </w:p>
    <w:p w14:paraId="1430FCC6" w14:textId="77777777" w:rsidR="00460268" w:rsidRPr="00460268" w:rsidRDefault="00460268" w:rsidP="004602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460268">
        <w:rPr>
          <w:rFonts w:eastAsia="Times New Roman"/>
          <w:color w:val="1F1F1F"/>
          <w:sz w:val="22"/>
          <w:szCs w:val="22"/>
          <w:lang w:val="ru-RU" w:eastAsia="ru-RU"/>
        </w:rPr>
        <w:t>• разрешить доступность программного обеспечения;</w:t>
      </w:r>
    </w:p>
    <w:p w14:paraId="365DEA22" w14:textId="5E92EB72" w:rsidR="00460268" w:rsidRDefault="00460268" w:rsidP="004602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460268">
        <w:rPr>
          <w:rFonts w:eastAsia="Times New Roman"/>
          <w:color w:val="1F1F1F"/>
          <w:sz w:val="22"/>
          <w:szCs w:val="22"/>
          <w:lang w:val="ru-RU" w:eastAsia="ru-RU"/>
        </w:rPr>
        <w:sym w:font="Symbol" w:char="F0D8"/>
      </w:r>
      <w:r w:rsidRPr="00460268">
        <w:rPr>
          <w:rFonts w:eastAsia="Times New Roman"/>
          <w:color w:val="1F1F1F"/>
          <w:sz w:val="22"/>
          <w:szCs w:val="22"/>
          <w:lang w:val="ru-RU" w:eastAsia="ru-RU"/>
        </w:rPr>
        <w:t xml:space="preserve"> использовать или копировать</w:t>
      </w:r>
    </w:p>
    <w:p w14:paraId="110A185D" w14:textId="77777777" w:rsidR="00460268" w:rsidRPr="00460268" w:rsidRDefault="00460268" w:rsidP="004602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460268">
        <w:rPr>
          <w:rFonts w:ascii="inherit" w:eastAsia="Times New Roman" w:hAnsi="inherit" w:cs="Courier New"/>
          <w:color w:val="1F1F1F"/>
          <w:sz w:val="42"/>
          <w:szCs w:val="42"/>
          <w:lang w:val="ru-RU" w:eastAsia="ru-RU"/>
        </w:rPr>
        <w:sym w:font="Symbol" w:char="F0D8"/>
      </w:r>
      <w:r w:rsidRPr="00460268">
        <w:rPr>
          <w:rFonts w:ascii="inherit" w:eastAsia="Times New Roman" w:hAnsi="inherit" w:cs="Courier New"/>
          <w:color w:val="1F1F1F"/>
          <w:sz w:val="42"/>
          <w:szCs w:val="42"/>
          <w:lang w:val="ru-RU" w:eastAsia="ru-RU"/>
        </w:rPr>
        <w:t xml:space="preserve"> </w:t>
      </w:r>
      <w:r w:rsidRPr="00460268">
        <w:rPr>
          <w:rFonts w:eastAsia="Times New Roman"/>
          <w:color w:val="1F1F1F"/>
          <w:sz w:val="22"/>
          <w:szCs w:val="22"/>
          <w:lang w:val="ru-RU" w:eastAsia="ru-RU"/>
        </w:rPr>
        <w:t>воспроизводить для хранения или замены</w:t>
      </w:r>
    </w:p>
    <w:p w14:paraId="4B555CFC" w14:textId="77777777" w:rsidR="00460268" w:rsidRPr="00460268" w:rsidRDefault="00460268" w:rsidP="004602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460268">
        <w:rPr>
          <w:rFonts w:eastAsia="Times New Roman"/>
          <w:color w:val="1F1F1F"/>
          <w:sz w:val="22"/>
          <w:szCs w:val="22"/>
          <w:lang w:val="ru-RU" w:eastAsia="ru-RU"/>
        </w:rPr>
        <w:sym w:font="Symbol" w:char="F0D8"/>
      </w:r>
      <w:r w:rsidRPr="00460268">
        <w:rPr>
          <w:rFonts w:eastAsia="Times New Roman"/>
          <w:color w:val="1F1F1F"/>
          <w:sz w:val="22"/>
          <w:szCs w:val="22"/>
          <w:lang w:val="ru-RU" w:eastAsia="ru-RU"/>
        </w:rPr>
        <w:t xml:space="preserve"> Адаптировать, адаптировать и комбинировать с другим программным обеспечением для использования Клиентом так, чтобы производное программное обеспечение включало в себя любую значительную часть предоставленного программного обеспечения.</w:t>
      </w:r>
    </w:p>
    <w:p w14:paraId="455F6029" w14:textId="4D28AC26" w:rsidR="00460268" w:rsidRDefault="00460268" w:rsidP="004602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577A5CC6" w14:textId="77777777" w:rsidR="00460268" w:rsidRPr="00460268" w:rsidRDefault="00460268" w:rsidP="004602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eastAsia="Times New Roman"/>
          <w:b/>
          <w:bCs/>
          <w:i/>
          <w:iCs/>
          <w:color w:val="1F1F1F"/>
          <w:sz w:val="28"/>
          <w:szCs w:val="28"/>
          <w:u w:val="single"/>
          <w:lang w:val="ru-RU" w:eastAsia="ru-RU"/>
        </w:rPr>
      </w:pPr>
      <w:r w:rsidRPr="00460268">
        <w:rPr>
          <w:rFonts w:eastAsia="Times New Roman"/>
          <w:b/>
          <w:bCs/>
          <w:i/>
          <w:iCs/>
          <w:color w:val="1F1F1F"/>
          <w:sz w:val="28"/>
          <w:szCs w:val="28"/>
          <w:u w:val="single"/>
          <w:lang w:val="ru-RU" w:eastAsia="ru-RU"/>
        </w:rPr>
        <w:t>ОЖИДАЕМЫЕ РЕЗУЛЬТАТЫ</w:t>
      </w:r>
    </w:p>
    <w:p w14:paraId="0C4604F4" w14:textId="77777777" w:rsidR="00460268" w:rsidRPr="00460268" w:rsidRDefault="00460268" w:rsidP="004602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inherit" w:eastAsia="Times New Roman" w:hAnsi="inherit" w:cs="Courier New"/>
          <w:color w:val="1F1F1F"/>
          <w:sz w:val="42"/>
          <w:szCs w:val="42"/>
          <w:lang w:val="ru-RU" w:eastAsia="ru-RU"/>
        </w:rPr>
      </w:pPr>
    </w:p>
    <w:p w14:paraId="7538C321" w14:textId="77777777" w:rsidR="00460268" w:rsidRPr="00460268" w:rsidRDefault="00460268" w:rsidP="004602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460268">
        <w:rPr>
          <w:rFonts w:eastAsia="Times New Roman"/>
          <w:color w:val="1F1F1F"/>
          <w:sz w:val="22"/>
          <w:szCs w:val="22"/>
          <w:lang w:val="ru-RU" w:eastAsia="ru-RU"/>
        </w:rPr>
        <w:t>Ожидается, что в результате выполненных работ Заказчик получит:</w:t>
      </w:r>
    </w:p>
    <w:p w14:paraId="1DA2B590" w14:textId="77777777" w:rsidR="00460268" w:rsidRPr="00460268" w:rsidRDefault="00460268" w:rsidP="004602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460268">
        <w:rPr>
          <w:rFonts w:eastAsia="Times New Roman"/>
          <w:color w:val="1F1F1F"/>
          <w:sz w:val="22"/>
          <w:szCs w:val="22"/>
          <w:lang w:val="ru-RU" w:eastAsia="ru-RU"/>
        </w:rPr>
        <w:t>1. Техническое задание автоматизированной информационной системы создания и ведения архива дел,</w:t>
      </w:r>
    </w:p>
    <w:p w14:paraId="061C106F" w14:textId="77777777" w:rsidR="00460268" w:rsidRPr="00460268" w:rsidRDefault="00460268" w:rsidP="004602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460268">
        <w:rPr>
          <w:rFonts w:eastAsia="Times New Roman"/>
          <w:color w:val="1F1F1F"/>
          <w:sz w:val="22"/>
          <w:szCs w:val="22"/>
          <w:lang w:val="ru-RU" w:eastAsia="ru-RU"/>
        </w:rPr>
        <w:t>2. Руководства пользователя и администратора системы,</w:t>
      </w:r>
    </w:p>
    <w:p w14:paraId="7DAF31DC" w14:textId="77777777" w:rsidR="00460268" w:rsidRPr="00460268" w:rsidRDefault="00460268" w:rsidP="004602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460268">
        <w:rPr>
          <w:rFonts w:eastAsia="Times New Roman"/>
          <w:color w:val="1F1F1F"/>
          <w:sz w:val="22"/>
          <w:szCs w:val="22"/>
          <w:lang w:val="ru-RU" w:eastAsia="ru-RU"/>
        </w:rPr>
        <w:t>3. Обученные пользователи,</w:t>
      </w:r>
    </w:p>
    <w:p w14:paraId="7719711E" w14:textId="01CB0327" w:rsidR="00460268" w:rsidRPr="00460268" w:rsidRDefault="00460268" w:rsidP="00C65E4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460268">
        <w:rPr>
          <w:rFonts w:eastAsia="Times New Roman"/>
          <w:color w:val="1F1F1F"/>
          <w:sz w:val="22"/>
          <w:szCs w:val="22"/>
          <w:lang w:val="ru-RU" w:eastAsia="ru-RU"/>
        </w:rPr>
        <w:t>4. Протестированная и внедренная система.</w:t>
      </w:r>
    </w:p>
    <w:p w14:paraId="2236E402" w14:textId="2DC88CB7" w:rsidR="00460268" w:rsidRPr="00460268" w:rsidRDefault="00460268" w:rsidP="004602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eastAsia="Times New Roman"/>
          <w:b/>
          <w:bCs/>
          <w:i/>
          <w:iCs/>
          <w:color w:val="1F1F1F"/>
          <w:sz w:val="28"/>
          <w:szCs w:val="28"/>
          <w:u w:val="single"/>
          <w:lang w:val="ru-RU" w:eastAsia="ru-RU"/>
        </w:rPr>
      </w:pPr>
      <w:r w:rsidRPr="00460268">
        <w:rPr>
          <w:rFonts w:eastAsia="Times New Roman"/>
          <w:b/>
          <w:bCs/>
          <w:i/>
          <w:iCs/>
          <w:color w:val="1F1F1F"/>
          <w:sz w:val="28"/>
          <w:szCs w:val="28"/>
          <w:u w:val="single"/>
          <w:lang w:val="ru-RU" w:eastAsia="ru-RU"/>
        </w:rPr>
        <w:t>ПРИВЛЕЧЕННЫЙ ПЕРСОНАЛ</w:t>
      </w:r>
    </w:p>
    <w:p w14:paraId="2ED5D960" w14:textId="77777777" w:rsidR="00460268" w:rsidRPr="00460268" w:rsidRDefault="00460268" w:rsidP="004602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460268">
        <w:rPr>
          <w:rFonts w:eastAsia="Times New Roman"/>
          <w:color w:val="1F1F1F"/>
          <w:sz w:val="22"/>
          <w:szCs w:val="22"/>
          <w:lang w:val="ru-RU" w:eastAsia="ru-RU"/>
        </w:rPr>
        <w:t>Подрядчик должен привлечь не менее 7 (семи) сотрудников по проектированию и разработке ИТ-программного обеспечения следующего состава и со следующим профессиональным опытом работы</w:t>
      </w:r>
    </w:p>
    <w:p w14:paraId="2C610446" w14:textId="77777777" w:rsidR="00460268" w:rsidRPr="00460268" w:rsidRDefault="00460268" w:rsidP="004602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</w:p>
    <w:tbl>
      <w:tblPr>
        <w:tblpPr w:leftFromText="180" w:rightFromText="180" w:vertAnchor="text" w:horzAnchor="margin" w:tblpY="602"/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9"/>
        <w:gridCol w:w="4306"/>
        <w:gridCol w:w="2080"/>
        <w:gridCol w:w="2693"/>
      </w:tblGrid>
      <w:tr w:rsidR="00460268" w:rsidRPr="008B4054" w14:paraId="600E8EE6" w14:textId="77777777" w:rsidTr="00EF6CA1">
        <w:trPr>
          <w:trHeight w:val="789"/>
        </w:trPr>
        <w:tc>
          <w:tcPr>
            <w:tcW w:w="6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936E9E" w14:textId="77777777" w:rsidR="00460268" w:rsidRPr="008B4054" w:rsidRDefault="00460268" w:rsidP="00EF6CA1">
            <w:pPr>
              <w:spacing w:line="276" w:lineRule="auto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43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ECB77A" w14:textId="77777777" w:rsidR="00460268" w:rsidRPr="00460268" w:rsidRDefault="00460268" w:rsidP="00C65E4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</w:pPr>
            <w:r w:rsidRPr="00460268"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  <w:t>Персонал:</w:t>
            </w:r>
          </w:p>
          <w:p w14:paraId="34079AE9" w14:textId="1A1D665D" w:rsidR="00460268" w:rsidRPr="00C65E40" w:rsidRDefault="00460268" w:rsidP="00C65E40">
            <w:pPr>
              <w:shd w:val="clear" w:color="auto" w:fill="FFFFFF"/>
              <w:jc w:val="both"/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</w:pPr>
          </w:p>
        </w:tc>
        <w:tc>
          <w:tcPr>
            <w:tcW w:w="2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79ECA4" w14:textId="77777777" w:rsidR="00460268" w:rsidRPr="00460268" w:rsidRDefault="00460268" w:rsidP="00C65E4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</w:pPr>
            <w:r w:rsidRPr="00460268"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  <w:t>Количество (человек)</w:t>
            </w:r>
          </w:p>
          <w:p w14:paraId="22CEABB2" w14:textId="34376066" w:rsidR="00460268" w:rsidRPr="00C65E40" w:rsidRDefault="00460268" w:rsidP="00C65E40">
            <w:pPr>
              <w:shd w:val="clear" w:color="auto" w:fill="FFFFFF"/>
              <w:jc w:val="both"/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780776" w14:textId="77777777" w:rsidR="00C65E40" w:rsidRPr="00C65E40" w:rsidRDefault="00C65E40" w:rsidP="00C65E4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</w:pPr>
            <w:r w:rsidRPr="00C65E40"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  <w:t>Опыт работы</w:t>
            </w:r>
          </w:p>
          <w:p w14:paraId="7CC2F26F" w14:textId="77777777" w:rsidR="00C65E40" w:rsidRPr="00C65E40" w:rsidRDefault="00C65E40" w:rsidP="00C65E4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</w:pPr>
            <w:r w:rsidRPr="00C65E40"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  <w:t>(минимум год)</w:t>
            </w:r>
          </w:p>
          <w:p w14:paraId="51C3CFFA" w14:textId="4985B4DB" w:rsidR="00460268" w:rsidRPr="008B4054" w:rsidRDefault="00460268" w:rsidP="00EF6CA1">
            <w:pPr>
              <w:shd w:val="clear" w:color="auto" w:fill="FFFFFF"/>
              <w:spacing w:line="276" w:lineRule="auto"/>
              <w:ind w:hanging="18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60268" w:rsidRPr="008B4054" w14:paraId="45452881" w14:textId="77777777" w:rsidTr="00EF6CA1">
        <w:trPr>
          <w:trHeight w:val="413"/>
        </w:trPr>
        <w:tc>
          <w:tcPr>
            <w:tcW w:w="6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8CE8AB" w14:textId="77777777" w:rsidR="00460268" w:rsidRPr="008B4054" w:rsidRDefault="00460268" w:rsidP="00EF6CA1">
            <w:pPr>
              <w:shd w:val="clear" w:color="auto" w:fill="FFFFFF"/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B4054"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D4341" w14:textId="77777777" w:rsidR="00460268" w:rsidRPr="00460268" w:rsidRDefault="00460268" w:rsidP="0046026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</w:pPr>
            <w:r w:rsidRPr="00460268"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  <w:t xml:space="preserve">Менеджер проекта </w:t>
            </w:r>
          </w:p>
          <w:p w14:paraId="1DC6BD2B" w14:textId="2781DCB8" w:rsidR="00460268" w:rsidRPr="00460268" w:rsidRDefault="00460268" w:rsidP="00460268">
            <w:pPr>
              <w:shd w:val="clear" w:color="auto" w:fill="FFFFFF"/>
              <w:jc w:val="both"/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</w:pPr>
            <w:r w:rsidRPr="00460268"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  <w:t>(PM)</w:t>
            </w:r>
          </w:p>
        </w:tc>
        <w:tc>
          <w:tcPr>
            <w:tcW w:w="2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53D450" w14:textId="77777777" w:rsidR="00460268" w:rsidRPr="008B4054" w:rsidRDefault="00460268" w:rsidP="00EF6CA1">
            <w:pPr>
              <w:shd w:val="clear" w:color="auto" w:fill="FFFFFF"/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B4054"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04FC05" w14:textId="77777777" w:rsidR="00460268" w:rsidRPr="0097753A" w:rsidRDefault="00460268" w:rsidP="00EF6CA1">
            <w:pPr>
              <w:shd w:val="clear" w:color="auto" w:fill="FFFFFF"/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</w:t>
            </w:r>
          </w:p>
        </w:tc>
      </w:tr>
      <w:tr w:rsidR="00460268" w:rsidRPr="008B4054" w14:paraId="45651FFB" w14:textId="77777777" w:rsidTr="00EF6CA1">
        <w:trPr>
          <w:trHeight w:val="418"/>
        </w:trPr>
        <w:tc>
          <w:tcPr>
            <w:tcW w:w="6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2FAACB" w14:textId="77777777" w:rsidR="00460268" w:rsidRPr="008B4054" w:rsidRDefault="00460268" w:rsidP="00EF6CA1">
            <w:pPr>
              <w:shd w:val="clear" w:color="auto" w:fill="FFFFFF"/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8B4054">
              <w:rPr>
                <w:rFonts w:ascii="GHEA Grapalat" w:hAnsi="GHEA Grapalat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122A98" w14:textId="77777777" w:rsidR="00460268" w:rsidRPr="00460268" w:rsidRDefault="00460268" w:rsidP="0046026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</w:pPr>
            <w:r w:rsidRPr="00460268"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  <w:t xml:space="preserve">Бизнес-аналитик </w:t>
            </w:r>
          </w:p>
          <w:p w14:paraId="04B7DDA1" w14:textId="6FEE2519" w:rsidR="00460268" w:rsidRPr="00460268" w:rsidRDefault="00460268" w:rsidP="00460268">
            <w:pPr>
              <w:shd w:val="clear" w:color="auto" w:fill="FFFFFF"/>
              <w:jc w:val="both"/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</w:pPr>
            <w:r w:rsidRPr="00460268"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  <w:t>(BA)</w:t>
            </w:r>
          </w:p>
        </w:tc>
        <w:tc>
          <w:tcPr>
            <w:tcW w:w="2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BE1F97" w14:textId="77777777" w:rsidR="00460268" w:rsidRPr="008B4054" w:rsidRDefault="00460268" w:rsidP="00EF6CA1">
            <w:pPr>
              <w:shd w:val="clear" w:color="auto" w:fill="FFFFFF"/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CE9CE0" w14:textId="77777777" w:rsidR="00460268" w:rsidRPr="0097753A" w:rsidRDefault="00460268" w:rsidP="00EF6CA1">
            <w:pPr>
              <w:shd w:val="clear" w:color="auto" w:fill="FFFFFF"/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</w:t>
            </w:r>
          </w:p>
        </w:tc>
      </w:tr>
      <w:tr w:rsidR="00460268" w:rsidRPr="008B4054" w14:paraId="2E1D6AFA" w14:textId="77777777" w:rsidTr="00EF6CA1">
        <w:trPr>
          <w:trHeight w:val="443"/>
        </w:trPr>
        <w:tc>
          <w:tcPr>
            <w:tcW w:w="6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88BB85" w14:textId="77777777" w:rsidR="00460268" w:rsidRPr="008B4054" w:rsidRDefault="00460268" w:rsidP="00EF6CA1">
            <w:pPr>
              <w:shd w:val="clear" w:color="auto" w:fill="FFFFFF"/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8B4054">
              <w:rPr>
                <w:rFonts w:ascii="GHEA Grapalat" w:hAnsi="GHEA Grapalat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3745EC" w14:textId="77777777" w:rsidR="00460268" w:rsidRPr="00460268" w:rsidRDefault="00460268" w:rsidP="0046026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</w:pPr>
            <w:r w:rsidRPr="00460268"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  <w:t>Администратор базы данных</w:t>
            </w:r>
          </w:p>
          <w:p w14:paraId="5124E7A0" w14:textId="77777777" w:rsidR="00460268" w:rsidRPr="00460268" w:rsidRDefault="00460268" w:rsidP="00460268">
            <w:pPr>
              <w:pStyle w:val="HTML"/>
              <w:shd w:val="clear" w:color="auto" w:fill="F8F9FA"/>
              <w:jc w:val="both"/>
              <w:rPr>
                <w:rFonts w:ascii="Times New Roman" w:hAnsi="Times New Roman" w:cs="Times New Roman"/>
                <w:color w:val="1F1F1F"/>
                <w:sz w:val="22"/>
                <w:szCs w:val="22"/>
              </w:rPr>
            </w:pPr>
            <w:r w:rsidRPr="00460268">
              <w:rPr>
                <w:rFonts w:ascii="Times New Roman" w:hAnsi="Times New Roman" w:cs="Times New Roman"/>
                <w:color w:val="1F1F1F"/>
                <w:sz w:val="22"/>
                <w:szCs w:val="22"/>
              </w:rPr>
              <w:t xml:space="preserve">(DBА) или архитектор </w:t>
            </w:r>
          </w:p>
          <w:p w14:paraId="3F8EC744" w14:textId="0FD6C82F" w:rsidR="00460268" w:rsidRPr="00460268" w:rsidRDefault="00460268" w:rsidP="00460268">
            <w:pPr>
              <w:shd w:val="clear" w:color="auto" w:fill="FFFFFF"/>
              <w:jc w:val="both"/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</w:pPr>
            <w:r w:rsidRPr="00460268"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  <w:t>(web architect)</w:t>
            </w:r>
          </w:p>
        </w:tc>
        <w:tc>
          <w:tcPr>
            <w:tcW w:w="2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7F4F65" w14:textId="77777777" w:rsidR="00460268" w:rsidRPr="008B4054" w:rsidRDefault="00460268" w:rsidP="00EF6CA1">
            <w:pPr>
              <w:shd w:val="clear" w:color="auto" w:fill="FFFFFF"/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8B4054"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15D1C6" w14:textId="77777777" w:rsidR="00460268" w:rsidRPr="0076783A" w:rsidRDefault="00460268" w:rsidP="00EF6CA1">
            <w:pPr>
              <w:shd w:val="clear" w:color="auto" w:fill="FFFFFF"/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</w:t>
            </w:r>
          </w:p>
        </w:tc>
      </w:tr>
      <w:tr w:rsidR="00460268" w:rsidRPr="008B4054" w14:paraId="4C42B31D" w14:textId="77777777" w:rsidTr="00EF6CA1">
        <w:trPr>
          <w:trHeight w:val="407"/>
        </w:trPr>
        <w:tc>
          <w:tcPr>
            <w:tcW w:w="6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DCEB0" w14:textId="77777777" w:rsidR="00460268" w:rsidRPr="008B4054" w:rsidRDefault="00460268" w:rsidP="00EF6CA1">
            <w:pPr>
              <w:shd w:val="clear" w:color="auto" w:fill="FFFFFF"/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8B4054">
              <w:rPr>
                <w:rFonts w:ascii="GHEA Grapalat" w:hAnsi="GHEA Grapalat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16287F" w14:textId="77777777" w:rsidR="00460268" w:rsidRPr="00460268" w:rsidRDefault="00460268" w:rsidP="0046026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</w:pPr>
            <w:r w:rsidRPr="00460268"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  <w:t>Специалист по обеспечению качества</w:t>
            </w:r>
          </w:p>
          <w:p w14:paraId="760F15EB" w14:textId="1D534F4E" w:rsidR="00460268" w:rsidRPr="00460268" w:rsidRDefault="00460268" w:rsidP="00460268">
            <w:pPr>
              <w:shd w:val="clear" w:color="auto" w:fill="FFFFFF"/>
              <w:jc w:val="both"/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</w:pPr>
            <w:r w:rsidRPr="00460268"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  <w:t>(QA)</w:t>
            </w:r>
          </w:p>
        </w:tc>
        <w:tc>
          <w:tcPr>
            <w:tcW w:w="2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C8CC5C" w14:textId="77777777" w:rsidR="00460268" w:rsidRPr="008B4054" w:rsidRDefault="00460268" w:rsidP="00EF6CA1">
            <w:pPr>
              <w:shd w:val="clear" w:color="auto" w:fill="FFFFFF"/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54C628" w14:textId="77777777" w:rsidR="00460268" w:rsidRPr="0097753A" w:rsidRDefault="00460268" w:rsidP="00EF6CA1">
            <w:pPr>
              <w:shd w:val="clear" w:color="auto" w:fill="FFFFFF"/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</w:t>
            </w:r>
          </w:p>
        </w:tc>
      </w:tr>
      <w:tr w:rsidR="00460268" w:rsidRPr="008B4054" w14:paraId="45C43400" w14:textId="77777777" w:rsidTr="00EF6CA1">
        <w:trPr>
          <w:trHeight w:val="407"/>
        </w:trPr>
        <w:tc>
          <w:tcPr>
            <w:tcW w:w="6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E3D6C" w14:textId="77777777" w:rsidR="00460268" w:rsidRPr="008B4054" w:rsidRDefault="00460268" w:rsidP="00EF6CA1">
            <w:pPr>
              <w:shd w:val="clear" w:color="auto" w:fill="FFFFFF"/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8B4054">
              <w:rPr>
                <w:rFonts w:ascii="GHEA Grapalat" w:hAnsi="GHEA Grapalat"/>
                <w:color w:val="000000"/>
                <w:sz w:val="20"/>
                <w:szCs w:val="20"/>
              </w:rPr>
              <w:t>5</w:t>
            </w:r>
          </w:p>
        </w:tc>
        <w:tc>
          <w:tcPr>
            <w:tcW w:w="43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3786F" w14:textId="77777777" w:rsidR="00460268" w:rsidRPr="00460268" w:rsidRDefault="00460268" w:rsidP="0046026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</w:pPr>
            <w:r w:rsidRPr="00460268"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  <w:t>Программист</w:t>
            </w:r>
          </w:p>
          <w:p w14:paraId="29E72291" w14:textId="53227586" w:rsidR="00460268" w:rsidRPr="00460268" w:rsidRDefault="00460268" w:rsidP="00460268">
            <w:pPr>
              <w:shd w:val="clear" w:color="auto" w:fill="FFFFFF"/>
              <w:jc w:val="both"/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</w:pPr>
          </w:p>
        </w:tc>
        <w:tc>
          <w:tcPr>
            <w:tcW w:w="2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5CF59" w14:textId="77777777" w:rsidR="00460268" w:rsidRPr="008B4054" w:rsidRDefault="00460268" w:rsidP="00EF6CA1">
            <w:pPr>
              <w:shd w:val="clear" w:color="auto" w:fill="FFFFFF"/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0456C" w14:textId="77777777" w:rsidR="00460268" w:rsidRPr="0076783A" w:rsidRDefault="00460268" w:rsidP="00EF6CA1">
            <w:pPr>
              <w:shd w:val="clear" w:color="auto" w:fill="FFFFFF"/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</w:t>
            </w:r>
          </w:p>
        </w:tc>
      </w:tr>
      <w:tr w:rsidR="00460268" w:rsidRPr="008B4054" w14:paraId="63CF5197" w14:textId="77777777" w:rsidTr="00EF6CA1">
        <w:trPr>
          <w:trHeight w:val="443"/>
        </w:trPr>
        <w:tc>
          <w:tcPr>
            <w:tcW w:w="6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BAFE8" w14:textId="77777777" w:rsidR="00460268" w:rsidRPr="008B4054" w:rsidRDefault="00460268" w:rsidP="00EF6CA1">
            <w:pPr>
              <w:shd w:val="clear" w:color="auto" w:fill="FFFFFF"/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8B4054">
              <w:rPr>
                <w:rFonts w:ascii="GHEA Grapalat" w:hAnsi="GHEA Grapalat"/>
                <w:color w:val="000000"/>
                <w:sz w:val="20"/>
                <w:szCs w:val="20"/>
              </w:rPr>
              <w:t>6</w:t>
            </w:r>
          </w:p>
        </w:tc>
        <w:tc>
          <w:tcPr>
            <w:tcW w:w="43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B57A1D" w14:textId="77777777" w:rsidR="00460268" w:rsidRPr="00460268" w:rsidRDefault="00460268" w:rsidP="0046026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</w:pPr>
            <w:r w:rsidRPr="00460268"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  <w:t>Программист</w:t>
            </w:r>
          </w:p>
          <w:p w14:paraId="42680AD5" w14:textId="70CCB12A" w:rsidR="00460268" w:rsidRPr="00460268" w:rsidRDefault="00460268" w:rsidP="00460268">
            <w:pPr>
              <w:shd w:val="clear" w:color="auto" w:fill="FFFFFF"/>
              <w:jc w:val="both"/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</w:pPr>
          </w:p>
        </w:tc>
        <w:tc>
          <w:tcPr>
            <w:tcW w:w="2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746605" w14:textId="77777777" w:rsidR="00460268" w:rsidRPr="008B4054" w:rsidRDefault="00460268" w:rsidP="00EF6CA1">
            <w:pPr>
              <w:shd w:val="clear" w:color="auto" w:fill="FFFFFF"/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7AA317" w14:textId="77777777" w:rsidR="00460268" w:rsidRPr="008B4054" w:rsidRDefault="00460268" w:rsidP="00EF6CA1">
            <w:pPr>
              <w:shd w:val="clear" w:color="auto" w:fill="FFFFFF"/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8B4054">
              <w:rPr>
                <w:rFonts w:ascii="GHEA Grapalat" w:hAnsi="GHEA Grapalat"/>
                <w:color w:val="000000"/>
                <w:sz w:val="20"/>
                <w:szCs w:val="20"/>
              </w:rPr>
              <w:t>2</w:t>
            </w:r>
          </w:p>
        </w:tc>
      </w:tr>
      <w:tr w:rsidR="00460268" w:rsidRPr="008B4054" w14:paraId="4E5C1E3B" w14:textId="77777777" w:rsidTr="00EF6CA1">
        <w:trPr>
          <w:trHeight w:val="407"/>
        </w:trPr>
        <w:tc>
          <w:tcPr>
            <w:tcW w:w="6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9FC74" w14:textId="77777777" w:rsidR="00460268" w:rsidRPr="008B4054" w:rsidRDefault="00460268" w:rsidP="00EF6CA1">
            <w:pPr>
              <w:shd w:val="clear" w:color="auto" w:fill="FFFFFF"/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8B4054">
              <w:rPr>
                <w:rFonts w:ascii="GHEA Grapalat" w:hAnsi="GHEA Grapalat"/>
                <w:color w:val="000000"/>
                <w:sz w:val="20"/>
                <w:szCs w:val="20"/>
              </w:rPr>
              <w:t>7</w:t>
            </w:r>
          </w:p>
        </w:tc>
        <w:tc>
          <w:tcPr>
            <w:tcW w:w="43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CA38B" w14:textId="77777777" w:rsidR="00460268" w:rsidRPr="00460268" w:rsidRDefault="00460268" w:rsidP="0046026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</w:pPr>
            <w:r w:rsidRPr="00460268"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  <w:t>Программист</w:t>
            </w:r>
          </w:p>
          <w:p w14:paraId="19D6A584" w14:textId="34248E1C" w:rsidR="00460268" w:rsidRPr="00460268" w:rsidRDefault="00460268" w:rsidP="00460268">
            <w:pPr>
              <w:shd w:val="clear" w:color="auto" w:fill="FFFFFF"/>
              <w:jc w:val="both"/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</w:pPr>
          </w:p>
        </w:tc>
        <w:tc>
          <w:tcPr>
            <w:tcW w:w="2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87558" w14:textId="77777777" w:rsidR="00460268" w:rsidRPr="008B4054" w:rsidRDefault="00460268" w:rsidP="00EF6CA1">
            <w:pPr>
              <w:shd w:val="clear" w:color="auto" w:fill="FFFFFF"/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A9A3F" w14:textId="77777777" w:rsidR="00460268" w:rsidRPr="008B4054" w:rsidRDefault="00460268" w:rsidP="00EF6CA1">
            <w:pPr>
              <w:shd w:val="clear" w:color="auto" w:fill="FFFFFF"/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8B4054"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</w:p>
        </w:tc>
      </w:tr>
    </w:tbl>
    <w:p w14:paraId="027570AB" w14:textId="77777777" w:rsidR="00460268" w:rsidRDefault="00460268" w:rsidP="0046026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31CDF89F" w14:textId="77777777" w:rsidR="004B024E" w:rsidRP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154BCF20" w14:textId="77777777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5B93F531" w14:textId="77777777" w:rsidR="004B024E" w:rsidRP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49F59D62" w14:textId="77777777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2B60C66C" w14:textId="77777777" w:rsidR="004B024E" w:rsidRP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050BEA2A" w14:textId="77777777" w:rsidR="004B024E" w:rsidRDefault="004B024E" w:rsidP="004B024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0827A16D" w14:textId="77777777" w:rsidR="00757D89" w:rsidRP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hy-AM" w:eastAsia="ru-RU"/>
        </w:rPr>
      </w:pPr>
    </w:p>
    <w:p w14:paraId="38CCD839" w14:textId="77777777" w:rsidR="00757D89" w:rsidRPr="00757D89" w:rsidRDefault="00757D89" w:rsidP="00757D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1F1F1F"/>
          <w:sz w:val="22"/>
          <w:szCs w:val="22"/>
          <w:lang w:val="hy-AM" w:eastAsia="ru-RU"/>
        </w:rPr>
      </w:pPr>
    </w:p>
    <w:p w14:paraId="1230C7EF" w14:textId="6444AB42" w:rsidR="00757D89" w:rsidRDefault="00757D89" w:rsidP="008702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bCs/>
          <w:color w:val="1F1F1F"/>
          <w:sz w:val="22"/>
          <w:szCs w:val="22"/>
          <w:lang w:val="hy-AM" w:eastAsia="ru-RU"/>
        </w:rPr>
      </w:pPr>
    </w:p>
    <w:p w14:paraId="396AF6BE" w14:textId="5788B9DA" w:rsidR="00C65E40" w:rsidRDefault="00C65E40" w:rsidP="008702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bCs/>
          <w:color w:val="1F1F1F"/>
          <w:sz w:val="22"/>
          <w:szCs w:val="22"/>
          <w:lang w:val="hy-AM" w:eastAsia="ru-RU"/>
        </w:rPr>
      </w:pPr>
    </w:p>
    <w:p w14:paraId="334ED070" w14:textId="719F3645" w:rsidR="00C65E40" w:rsidRDefault="00C65E40" w:rsidP="008702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bCs/>
          <w:color w:val="1F1F1F"/>
          <w:sz w:val="22"/>
          <w:szCs w:val="22"/>
          <w:lang w:val="hy-AM" w:eastAsia="ru-RU"/>
        </w:rPr>
      </w:pPr>
    </w:p>
    <w:p w14:paraId="03F1F041" w14:textId="739A9266" w:rsidR="00C65E40" w:rsidRDefault="00C65E40" w:rsidP="008702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bCs/>
          <w:color w:val="1F1F1F"/>
          <w:sz w:val="22"/>
          <w:szCs w:val="22"/>
          <w:lang w:val="hy-AM" w:eastAsia="ru-RU"/>
        </w:rPr>
      </w:pPr>
    </w:p>
    <w:p w14:paraId="0BEF5A61" w14:textId="786AF082" w:rsidR="00C65E40" w:rsidRDefault="00C65E40" w:rsidP="008702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bCs/>
          <w:color w:val="1F1F1F"/>
          <w:sz w:val="22"/>
          <w:szCs w:val="22"/>
          <w:lang w:val="hy-AM" w:eastAsia="ru-RU"/>
        </w:rPr>
      </w:pPr>
    </w:p>
    <w:p w14:paraId="3999B10D" w14:textId="582A0315" w:rsidR="00C65E40" w:rsidRDefault="00C65E40" w:rsidP="008702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bCs/>
          <w:color w:val="1F1F1F"/>
          <w:sz w:val="22"/>
          <w:szCs w:val="22"/>
          <w:lang w:val="hy-AM" w:eastAsia="ru-RU"/>
        </w:rPr>
      </w:pPr>
    </w:p>
    <w:p w14:paraId="5EC521C8" w14:textId="4BADD7BD" w:rsidR="00C65E40" w:rsidRDefault="00C65E40" w:rsidP="008702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bCs/>
          <w:color w:val="1F1F1F"/>
          <w:sz w:val="22"/>
          <w:szCs w:val="22"/>
          <w:lang w:val="hy-AM" w:eastAsia="ru-RU"/>
        </w:rPr>
      </w:pPr>
    </w:p>
    <w:p w14:paraId="673A3E95" w14:textId="407FBA90" w:rsidR="00C65E40" w:rsidRDefault="00C65E40" w:rsidP="008702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bCs/>
          <w:color w:val="1F1F1F"/>
          <w:sz w:val="22"/>
          <w:szCs w:val="22"/>
          <w:lang w:val="hy-AM" w:eastAsia="ru-RU"/>
        </w:rPr>
      </w:pPr>
    </w:p>
    <w:p w14:paraId="7F24F762" w14:textId="483358F9" w:rsidR="00C65E40" w:rsidRDefault="00C65E40" w:rsidP="008702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bCs/>
          <w:color w:val="1F1F1F"/>
          <w:sz w:val="22"/>
          <w:szCs w:val="22"/>
          <w:lang w:val="hy-AM" w:eastAsia="ru-RU"/>
        </w:rPr>
      </w:pPr>
    </w:p>
    <w:p w14:paraId="74E9115C" w14:textId="2C4BEC83" w:rsidR="00C65E40" w:rsidRDefault="00C65E40" w:rsidP="008702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bCs/>
          <w:color w:val="1F1F1F"/>
          <w:sz w:val="22"/>
          <w:szCs w:val="22"/>
          <w:lang w:val="hy-AM" w:eastAsia="ru-RU"/>
        </w:rPr>
      </w:pPr>
    </w:p>
    <w:p w14:paraId="77BD1B41" w14:textId="2CCB7943" w:rsidR="00C65E40" w:rsidRDefault="00C65E40" w:rsidP="008702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bCs/>
          <w:color w:val="1F1F1F"/>
          <w:sz w:val="22"/>
          <w:szCs w:val="22"/>
          <w:lang w:val="hy-AM" w:eastAsia="ru-RU"/>
        </w:rPr>
      </w:pPr>
    </w:p>
    <w:p w14:paraId="14F7C181" w14:textId="7FC7343F" w:rsidR="00C65E40" w:rsidRDefault="00C65E40" w:rsidP="008702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bCs/>
          <w:color w:val="1F1F1F"/>
          <w:sz w:val="22"/>
          <w:szCs w:val="22"/>
          <w:lang w:val="hy-AM" w:eastAsia="ru-RU"/>
        </w:rPr>
      </w:pPr>
    </w:p>
    <w:p w14:paraId="182C528B" w14:textId="7767697F" w:rsidR="00C65E40" w:rsidRDefault="00C65E40" w:rsidP="008702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bCs/>
          <w:color w:val="1F1F1F"/>
          <w:sz w:val="22"/>
          <w:szCs w:val="22"/>
          <w:lang w:val="hy-AM" w:eastAsia="ru-RU"/>
        </w:rPr>
      </w:pPr>
    </w:p>
    <w:p w14:paraId="55472685" w14:textId="259DA00C" w:rsidR="00C65E40" w:rsidRDefault="00C65E40" w:rsidP="008702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bCs/>
          <w:color w:val="1F1F1F"/>
          <w:sz w:val="22"/>
          <w:szCs w:val="22"/>
          <w:lang w:val="hy-AM" w:eastAsia="ru-RU"/>
        </w:rPr>
      </w:pPr>
    </w:p>
    <w:p w14:paraId="2B11BD22" w14:textId="629193D9" w:rsidR="00C65E40" w:rsidRDefault="00C65E40" w:rsidP="008702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bCs/>
          <w:color w:val="1F1F1F"/>
          <w:sz w:val="22"/>
          <w:szCs w:val="22"/>
          <w:lang w:val="hy-AM" w:eastAsia="ru-RU"/>
        </w:rPr>
      </w:pPr>
    </w:p>
    <w:p w14:paraId="05E1C527" w14:textId="41550A10" w:rsidR="00C65E40" w:rsidRDefault="00C65E40" w:rsidP="008702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bCs/>
          <w:color w:val="1F1F1F"/>
          <w:sz w:val="22"/>
          <w:szCs w:val="22"/>
          <w:lang w:val="hy-AM" w:eastAsia="ru-RU"/>
        </w:rPr>
      </w:pPr>
    </w:p>
    <w:p w14:paraId="766FD7AF" w14:textId="3BB2468A" w:rsidR="00C65E40" w:rsidRDefault="00C65E40" w:rsidP="008702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bCs/>
          <w:color w:val="1F1F1F"/>
          <w:sz w:val="22"/>
          <w:szCs w:val="22"/>
          <w:lang w:val="hy-AM" w:eastAsia="ru-RU"/>
        </w:rPr>
      </w:pPr>
    </w:p>
    <w:p w14:paraId="4149009D" w14:textId="28A950C4" w:rsidR="00C65E40" w:rsidRDefault="00C65E40" w:rsidP="008702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bCs/>
          <w:color w:val="1F1F1F"/>
          <w:sz w:val="22"/>
          <w:szCs w:val="22"/>
          <w:lang w:val="hy-AM" w:eastAsia="ru-RU"/>
        </w:rPr>
      </w:pPr>
    </w:p>
    <w:p w14:paraId="028C3EDB" w14:textId="59540E41" w:rsidR="00C65E40" w:rsidRDefault="00C65E40" w:rsidP="008702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bCs/>
          <w:color w:val="1F1F1F"/>
          <w:sz w:val="22"/>
          <w:szCs w:val="22"/>
          <w:lang w:val="hy-AM" w:eastAsia="ru-RU"/>
        </w:rPr>
      </w:pPr>
    </w:p>
    <w:p w14:paraId="0DA1D855" w14:textId="77777777" w:rsidR="00C65E40" w:rsidRPr="00C65E40" w:rsidRDefault="00C65E40" w:rsidP="00C65E4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eastAsia="Times New Roman"/>
          <w:color w:val="1F1F1F"/>
          <w:sz w:val="22"/>
          <w:szCs w:val="22"/>
          <w:lang w:val="ru-RU" w:eastAsia="ru-RU"/>
        </w:rPr>
      </w:pPr>
      <w:r w:rsidRPr="00C65E40">
        <w:rPr>
          <w:rFonts w:eastAsia="Times New Roman"/>
          <w:color w:val="1F1F1F"/>
          <w:sz w:val="22"/>
          <w:szCs w:val="22"/>
          <w:lang w:val="ru-RU" w:eastAsia="ru-RU"/>
        </w:rPr>
        <w:t>Исполнитель представляет данные о персонале, предлагаемом для исполнения договора, в следующем виде:</w:t>
      </w:r>
    </w:p>
    <w:p w14:paraId="08B3C463" w14:textId="30E84CBE" w:rsidR="00C65E40" w:rsidRDefault="00C65E40" w:rsidP="008702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tbl>
      <w:tblPr>
        <w:tblW w:w="99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9"/>
        <w:gridCol w:w="1709"/>
        <w:gridCol w:w="2339"/>
        <w:gridCol w:w="2339"/>
        <w:gridCol w:w="2069"/>
      </w:tblGrid>
      <w:tr w:rsidR="00C65E40" w:rsidRPr="0077274F" w14:paraId="52223CD1" w14:textId="77777777" w:rsidTr="00EF6CA1">
        <w:trPr>
          <w:trHeight w:val="265"/>
        </w:trPr>
        <w:tc>
          <w:tcPr>
            <w:tcW w:w="9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474D" w14:textId="77777777" w:rsidR="00C65E40" w:rsidRPr="00C65E40" w:rsidRDefault="00C65E40" w:rsidP="00C65E4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</w:pPr>
            <w:r w:rsidRPr="00C65E40"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  <w:t>Профессионалы, входящие в основной состав</w:t>
            </w:r>
          </w:p>
          <w:p w14:paraId="32390FDC" w14:textId="5112250D" w:rsidR="00C65E40" w:rsidRPr="0077274F" w:rsidRDefault="00C65E40" w:rsidP="00EF6CA1">
            <w:pPr>
              <w:spacing w:line="276" w:lineRule="auto"/>
              <w:ind w:firstLine="567"/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</w:p>
        </w:tc>
      </w:tr>
      <w:tr w:rsidR="00C65E40" w:rsidRPr="0077274F" w14:paraId="56C71D73" w14:textId="77777777" w:rsidTr="00EF6CA1">
        <w:trPr>
          <w:trHeight w:val="265"/>
        </w:trPr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E4410" w14:textId="77777777" w:rsidR="00C65E40" w:rsidRPr="00C65E40" w:rsidRDefault="00C65E40" w:rsidP="00C65E4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</w:pPr>
            <w:r w:rsidRPr="00C65E40"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  <w:t>имя, фамилия</w:t>
            </w:r>
          </w:p>
          <w:p w14:paraId="06840C39" w14:textId="3E2AE133" w:rsidR="00C65E40" w:rsidRPr="00C65E40" w:rsidRDefault="00C65E40" w:rsidP="00EF6CA1">
            <w:pPr>
              <w:spacing w:line="276" w:lineRule="auto"/>
              <w:jc w:val="center"/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</w:pP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53DCE" w14:textId="77777777" w:rsidR="00C65E40" w:rsidRPr="00C65E40" w:rsidRDefault="00C65E40" w:rsidP="00C65E4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</w:pPr>
            <w:r w:rsidRPr="00C65E40"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  <w:t>квалификация</w:t>
            </w:r>
          </w:p>
          <w:p w14:paraId="12D5A892" w14:textId="32A94F55" w:rsidR="00C65E40" w:rsidRPr="00C65E40" w:rsidRDefault="00C65E40" w:rsidP="00EF6CA1">
            <w:pPr>
              <w:spacing w:line="276" w:lineRule="auto"/>
              <w:jc w:val="center"/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5AD65" w14:textId="77777777" w:rsidR="00C65E40" w:rsidRPr="00C65E40" w:rsidRDefault="00C65E40" w:rsidP="00C65E4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</w:pPr>
            <w:r w:rsidRPr="00C65E40"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  <w:t>опыт работы</w:t>
            </w:r>
          </w:p>
          <w:p w14:paraId="29B0B5EB" w14:textId="0A2B659B" w:rsidR="00C65E40" w:rsidRPr="00C65E40" w:rsidRDefault="00C65E40" w:rsidP="00C65E40">
            <w:pPr>
              <w:spacing w:line="276" w:lineRule="auto"/>
              <w:ind w:firstLine="567"/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</w:pP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F1D6D" w14:textId="77777777" w:rsidR="00C65E40" w:rsidRPr="00C65E40" w:rsidRDefault="00C65E40" w:rsidP="00C65E4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</w:pPr>
            <w:r w:rsidRPr="00C65E40"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  <w:t>имя работодателя</w:t>
            </w:r>
          </w:p>
          <w:p w14:paraId="7B3FB9C8" w14:textId="2FF63013" w:rsidR="00C65E40" w:rsidRPr="00C65E40" w:rsidRDefault="00C65E40" w:rsidP="00EF6CA1">
            <w:pPr>
              <w:spacing w:line="276" w:lineRule="auto"/>
              <w:jc w:val="center"/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</w:pPr>
          </w:p>
        </w:tc>
      </w:tr>
      <w:tr w:rsidR="00C65E40" w:rsidRPr="0077274F" w14:paraId="5314E0E7" w14:textId="77777777" w:rsidTr="00EF6CA1">
        <w:trPr>
          <w:trHeight w:val="558"/>
        </w:trPr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19EEB" w14:textId="77777777" w:rsidR="00C65E40" w:rsidRPr="0077274F" w:rsidRDefault="00C65E40" w:rsidP="00EF6CA1">
            <w:pPr>
              <w:spacing w:line="276" w:lineRule="auto"/>
              <w:rPr>
                <w:rFonts w:ascii="GHEA Grapalat" w:hAnsi="GHEA Grapalat"/>
                <w:sz w:val="20"/>
                <w:szCs w:val="20"/>
                <w:highlight w:val="yellow"/>
              </w:rPr>
            </w:pPr>
          </w:p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A648E" w14:textId="77777777" w:rsidR="00C65E40" w:rsidRPr="0077274F" w:rsidRDefault="00C65E40" w:rsidP="00EF6CA1">
            <w:pPr>
              <w:spacing w:line="276" w:lineRule="auto"/>
              <w:rPr>
                <w:rFonts w:ascii="GHEA Grapalat" w:hAnsi="GHEA Grapalat"/>
                <w:sz w:val="20"/>
                <w:szCs w:val="20"/>
                <w:highlight w:val="yellow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0647D" w14:textId="5D0ED244" w:rsidR="00C65E40" w:rsidRPr="00C65E40" w:rsidRDefault="00C65E40" w:rsidP="00C65E4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</w:pPr>
            <w:r w:rsidRPr="00C65E40"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  <w:br/>
              <w:t>период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57D7F" w14:textId="77777777" w:rsidR="00C65E40" w:rsidRPr="00C65E40" w:rsidRDefault="00C65E40" w:rsidP="00C65E4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</w:pPr>
            <w:r w:rsidRPr="00C65E40"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  <w:t>сфера деятельности и выполняемая работа</w:t>
            </w:r>
          </w:p>
          <w:p w14:paraId="3A4C057F" w14:textId="14228C85" w:rsidR="00C65E40" w:rsidRPr="00C65E40" w:rsidRDefault="00C65E40" w:rsidP="00C65E4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1F1F1F"/>
                <w:sz w:val="22"/>
                <w:szCs w:val="22"/>
                <w:lang w:val="ru-RU" w:eastAsia="ru-RU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BBD2B" w14:textId="77777777" w:rsidR="00C65E40" w:rsidRPr="0077274F" w:rsidRDefault="00C65E40" w:rsidP="00EF6CA1">
            <w:pPr>
              <w:spacing w:line="276" w:lineRule="auto"/>
              <w:rPr>
                <w:rFonts w:ascii="GHEA Grapalat" w:hAnsi="GHEA Grapalat"/>
                <w:sz w:val="20"/>
                <w:szCs w:val="20"/>
                <w:highlight w:val="yellow"/>
              </w:rPr>
            </w:pPr>
          </w:p>
        </w:tc>
      </w:tr>
      <w:tr w:rsidR="00C65E40" w:rsidRPr="0077274F" w14:paraId="5CAA9F45" w14:textId="77777777" w:rsidTr="00EF6CA1">
        <w:trPr>
          <w:trHeight w:val="265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4E64B" w14:textId="77777777" w:rsidR="00C65E40" w:rsidRPr="00C65E40" w:rsidRDefault="00C65E40" w:rsidP="00EF6CA1">
            <w:pPr>
              <w:spacing w:line="276" w:lineRule="auto"/>
              <w:ind w:firstLine="567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C65E40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A60F" w14:textId="77777777" w:rsidR="00C65E40" w:rsidRPr="00C65E40" w:rsidRDefault="00C65E40" w:rsidP="00EF6CA1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5E40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6CFB" w14:textId="77777777" w:rsidR="00C65E40" w:rsidRPr="00C65E40" w:rsidRDefault="00C65E40" w:rsidP="00EF6CA1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5E40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FC9B9" w14:textId="77777777" w:rsidR="00C65E40" w:rsidRPr="00C65E40" w:rsidRDefault="00C65E40" w:rsidP="00EF6CA1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5E40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AB7D0" w14:textId="77777777" w:rsidR="00C65E40" w:rsidRPr="00C65E40" w:rsidRDefault="00C65E40" w:rsidP="00EF6CA1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5E40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</w:tr>
      <w:tr w:rsidR="00C65E40" w:rsidRPr="0077274F" w14:paraId="681BC4EB" w14:textId="77777777" w:rsidTr="00EF6CA1">
        <w:trPr>
          <w:trHeight w:val="265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AD0BE3" w14:textId="77777777" w:rsidR="00C65E40" w:rsidRPr="00C65E40" w:rsidRDefault="00C65E40" w:rsidP="00EF6CA1">
            <w:pPr>
              <w:spacing w:line="276" w:lineRule="auto"/>
              <w:ind w:firstLine="567"/>
              <w:rPr>
                <w:rFonts w:ascii="GHEA Grapalat" w:hAnsi="GHEA Grapalat"/>
                <w:sz w:val="20"/>
                <w:szCs w:val="20"/>
              </w:rPr>
            </w:pPr>
            <w:r w:rsidRPr="00C65E40">
              <w:rPr>
                <w:rFonts w:ascii="GHEA Grapalat" w:hAnsi="GHEA Grapalat"/>
                <w:sz w:val="20"/>
                <w:szCs w:val="20"/>
              </w:rPr>
              <w:t>1.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DB392" w14:textId="77777777" w:rsidR="00C65E40" w:rsidRPr="00C65E40" w:rsidRDefault="00C65E40" w:rsidP="00EF6CA1">
            <w:pPr>
              <w:spacing w:line="276" w:lineRule="auto"/>
              <w:jc w:val="center"/>
              <w:rPr>
                <w:rFonts w:ascii="GHEA Grapalat" w:hAnsi="GHEA Grapalat"/>
                <w:color w:val="2E74B5"/>
                <w:sz w:val="20"/>
                <w:szCs w:val="20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CEB30B" w14:textId="77777777" w:rsidR="00C65E40" w:rsidRPr="00C65E40" w:rsidRDefault="00C65E40" w:rsidP="00EF6CA1">
            <w:pPr>
              <w:spacing w:line="276" w:lineRule="auto"/>
              <w:jc w:val="center"/>
              <w:rPr>
                <w:rFonts w:ascii="GHEA Grapalat" w:hAnsi="GHEA Grapalat"/>
                <w:color w:val="2E74B5"/>
                <w:sz w:val="20"/>
                <w:szCs w:val="20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B78003" w14:textId="77777777" w:rsidR="00C65E40" w:rsidRPr="00C65E40" w:rsidRDefault="00C65E40" w:rsidP="00EF6CA1">
            <w:pPr>
              <w:spacing w:line="276" w:lineRule="auto"/>
              <w:jc w:val="center"/>
              <w:rPr>
                <w:rFonts w:ascii="GHEA Grapalat" w:hAnsi="GHEA Grapalat"/>
                <w:color w:val="2E74B5"/>
                <w:sz w:val="20"/>
                <w:szCs w:val="20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B6FD2F" w14:textId="77777777" w:rsidR="00C65E40" w:rsidRPr="00C65E40" w:rsidRDefault="00C65E40" w:rsidP="00EF6CA1">
            <w:pPr>
              <w:spacing w:line="276" w:lineRule="auto"/>
              <w:ind w:firstLine="567"/>
              <w:jc w:val="center"/>
              <w:rPr>
                <w:rFonts w:ascii="GHEA Grapalat" w:hAnsi="GHEA Grapalat"/>
                <w:color w:val="2E74B5"/>
                <w:sz w:val="20"/>
                <w:szCs w:val="20"/>
              </w:rPr>
            </w:pPr>
            <w:r w:rsidRPr="00C65E40">
              <w:rPr>
                <w:rFonts w:ascii="Calibri" w:hAnsi="Calibri" w:cs="Calibri"/>
                <w:color w:val="2E74B5"/>
                <w:sz w:val="20"/>
                <w:szCs w:val="20"/>
              </w:rPr>
              <w:t> </w:t>
            </w:r>
          </w:p>
        </w:tc>
      </w:tr>
      <w:tr w:rsidR="00C65E40" w:rsidRPr="0077274F" w14:paraId="2EB03190" w14:textId="77777777" w:rsidTr="00EF6CA1">
        <w:trPr>
          <w:trHeight w:val="265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5E6B34" w14:textId="77777777" w:rsidR="00C65E40" w:rsidRPr="00C65E40" w:rsidRDefault="00C65E40" w:rsidP="00EF6CA1">
            <w:pPr>
              <w:spacing w:line="276" w:lineRule="auto"/>
              <w:ind w:firstLine="567"/>
              <w:rPr>
                <w:rFonts w:ascii="GHEA Grapalat" w:hAnsi="GHEA Grapalat"/>
                <w:sz w:val="20"/>
                <w:szCs w:val="20"/>
              </w:rPr>
            </w:pPr>
            <w:r w:rsidRPr="00C65E40">
              <w:rPr>
                <w:rFonts w:ascii="GHEA Grapalat" w:hAnsi="GHEA Grapalat"/>
                <w:sz w:val="20"/>
                <w:szCs w:val="20"/>
              </w:rPr>
              <w:t>2.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4358B9" w14:textId="77777777" w:rsidR="00C65E40" w:rsidRPr="00C65E40" w:rsidRDefault="00C65E40" w:rsidP="00EF6CA1">
            <w:pPr>
              <w:spacing w:line="276" w:lineRule="auto"/>
              <w:jc w:val="center"/>
              <w:rPr>
                <w:rFonts w:ascii="GHEA Grapalat" w:hAnsi="GHEA Grapalat"/>
                <w:color w:val="2E74B5"/>
                <w:sz w:val="20"/>
                <w:szCs w:val="20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AF78D7" w14:textId="77777777" w:rsidR="00C65E40" w:rsidRPr="00C65E40" w:rsidRDefault="00C65E40" w:rsidP="00EF6CA1">
            <w:pPr>
              <w:spacing w:line="276" w:lineRule="auto"/>
              <w:jc w:val="center"/>
              <w:rPr>
                <w:rFonts w:ascii="GHEA Grapalat" w:hAnsi="GHEA Grapalat"/>
                <w:color w:val="2E74B5"/>
                <w:sz w:val="20"/>
                <w:szCs w:val="20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BB9C75" w14:textId="77777777" w:rsidR="00C65E40" w:rsidRPr="00C65E40" w:rsidRDefault="00C65E40" w:rsidP="00EF6CA1">
            <w:pPr>
              <w:spacing w:line="276" w:lineRule="auto"/>
              <w:jc w:val="center"/>
              <w:rPr>
                <w:rFonts w:ascii="GHEA Grapalat" w:hAnsi="GHEA Grapalat"/>
                <w:color w:val="2E74B5"/>
                <w:sz w:val="20"/>
                <w:szCs w:val="20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6E11DE" w14:textId="77777777" w:rsidR="00C65E40" w:rsidRPr="00C65E40" w:rsidRDefault="00C65E40" w:rsidP="00EF6CA1">
            <w:pPr>
              <w:spacing w:line="276" w:lineRule="auto"/>
              <w:ind w:firstLine="567"/>
              <w:jc w:val="both"/>
              <w:rPr>
                <w:rFonts w:ascii="GHEA Grapalat" w:hAnsi="GHEA Grapalat"/>
                <w:color w:val="2E74B5"/>
                <w:sz w:val="20"/>
                <w:szCs w:val="20"/>
              </w:rPr>
            </w:pPr>
            <w:r w:rsidRPr="00C65E40">
              <w:rPr>
                <w:rFonts w:ascii="Calibri" w:hAnsi="Calibri" w:cs="Calibri"/>
                <w:color w:val="2E74B5"/>
                <w:sz w:val="20"/>
                <w:szCs w:val="20"/>
              </w:rPr>
              <w:t> </w:t>
            </w:r>
          </w:p>
        </w:tc>
      </w:tr>
      <w:tr w:rsidR="00C65E40" w:rsidRPr="0077274F" w14:paraId="72454202" w14:textId="77777777" w:rsidTr="00EF6CA1">
        <w:trPr>
          <w:trHeight w:val="279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6A38D4" w14:textId="77777777" w:rsidR="00C65E40" w:rsidRPr="00C65E40" w:rsidRDefault="00C65E40" w:rsidP="00EF6CA1">
            <w:pPr>
              <w:spacing w:line="276" w:lineRule="auto"/>
              <w:ind w:firstLine="567"/>
              <w:rPr>
                <w:rFonts w:ascii="GHEA Grapalat" w:hAnsi="GHEA Grapalat"/>
                <w:sz w:val="20"/>
                <w:szCs w:val="20"/>
              </w:rPr>
            </w:pPr>
            <w:r w:rsidRPr="00C65E40">
              <w:rPr>
                <w:rFonts w:ascii="GHEA Grapalat" w:hAnsi="GHEA Grapalat"/>
                <w:sz w:val="20"/>
                <w:szCs w:val="20"/>
              </w:rPr>
              <w:t>3.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12FCD9" w14:textId="77777777" w:rsidR="00C65E40" w:rsidRPr="00C65E40" w:rsidRDefault="00C65E40" w:rsidP="00EF6CA1">
            <w:pPr>
              <w:spacing w:line="276" w:lineRule="auto"/>
              <w:jc w:val="center"/>
              <w:rPr>
                <w:rFonts w:ascii="GHEA Grapalat" w:hAnsi="GHEA Grapalat"/>
                <w:color w:val="2E74B5"/>
                <w:sz w:val="20"/>
                <w:szCs w:val="20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7AF6E3" w14:textId="77777777" w:rsidR="00C65E40" w:rsidRPr="00C65E40" w:rsidRDefault="00C65E40" w:rsidP="00EF6CA1">
            <w:pPr>
              <w:spacing w:line="276" w:lineRule="auto"/>
              <w:jc w:val="center"/>
              <w:rPr>
                <w:rFonts w:ascii="GHEA Grapalat" w:hAnsi="GHEA Grapalat"/>
                <w:color w:val="2E74B5"/>
                <w:sz w:val="20"/>
                <w:szCs w:val="20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5E2514" w14:textId="77777777" w:rsidR="00C65E40" w:rsidRPr="00C65E40" w:rsidRDefault="00C65E40" w:rsidP="00EF6CA1">
            <w:pPr>
              <w:spacing w:line="276" w:lineRule="auto"/>
              <w:jc w:val="center"/>
              <w:rPr>
                <w:rFonts w:ascii="GHEA Grapalat" w:hAnsi="GHEA Grapalat"/>
                <w:color w:val="2E74B5"/>
                <w:sz w:val="20"/>
                <w:szCs w:val="20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C13619" w14:textId="77777777" w:rsidR="00C65E40" w:rsidRPr="00C65E40" w:rsidRDefault="00C65E40" w:rsidP="00EF6CA1">
            <w:pPr>
              <w:spacing w:line="276" w:lineRule="auto"/>
              <w:ind w:firstLine="567"/>
              <w:jc w:val="both"/>
              <w:rPr>
                <w:rFonts w:ascii="GHEA Grapalat" w:hAnsi="GHEA Grapalat"/>
                <w:color w:val="2E74B5"/>
                <w:sz w:val="20"/>
                <w:szCs w:val="20"/>
              </w:rPr>
            </w:pPr>
            <w:r w:rsidRPr="00C65E40">
              <w:rPr>
                <w:rFonts w:ascii="Calibri" w:hAnsi="Calibri" w:cs="Calibri"/>
                <w:color w:val="2E74B5"/>
                <w:sz w:val="20"/>
                <w:szCs w:val="20"/>
              </w:rPr>
              <w:t> </w:t>
            </w:r>
          </w:p>
        </w:tc>
      </w:tr>
      <w:tr w:rsidR="00C65E40" w:rsidRPr="0077274F" w14:paraId="3B9EBEAC" w14:textId="77777777" w:rsidTr="00EF6CA1">
        <w:trPr>
          <w:trHeight w:val="265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023A44" w14:textId="77777777" w:rsidR="00C65E40" w:rsidRPr="00C65E40" w:rsidRDefault="00C65E40" w:rsidP="00EF6CA1">
            <w:pPr>
              <w:spacing w:line="276" w:lineRule="auto"/>
              <w:ind w:firstLine="567"/>
              <w:rPr>
                <w:rFonts w:ascii="GHEA Grapalat" w:hAnsi="GHEA Grapalat"/>
                <w:sz w:val="20"/>
                <w:szCs w:val="20"/>
              </w:rPr>
            </w:pPr>
            <w:r w:rsidRPr="00C65E40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22023" w14:textId="77777777" w:rsidR="00C65E40" w:rsidRPr="00C65E40" w:rsidRDefault="00C65E40" w:rsidP="00EF6CA1">
            <w:pPr>
              <w:spacing w:line="276" w:lineRule="auto"/>
              <w:jc w:val="center"/>
              <w:rPr>
                <w:rFonts w:ascii="GHEA Grapalat" w:hAnsi="GHEA Grapalat"/>
                <w:color w:val="2E74B5"/>
                <w:sz w:val="20"/>
                <w:szCs w:val="20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17CBF5" w14:textId="77777777" w:rsidR="00C65E40" w:rsidRPr="00C65E40" w:rsidRDefault="00C65E40" w:rsidP="00EF6CA1">
            <w:pPr>
              <w:spacing w:line="276" w:lineRule="auto"/>
              <w:jc w:val="center"/>
              <w:rPr>
                <w:rFonts w:ascii="GHEA Grapalat" w:hAnsi="GHEA Grapalat"/>
                <w:color w:val="2E74B5"/>
                <w:sz w:val="20"/>
                <w:szCs w:val="20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F86FE9" w14:textId="77777777" w:rsidR="00C65E40" w:rsidRPr="00C65E40" w:rsidRDefault="00C65E40" w:rsidP="00EF6CA1">
            <w:pPr>
              <w:spacing w:line="276" w:lineRule="auto"/>
              <w:jc w:val="center"/>
              <w:rPr>
                <w:rFonts w:ascii="GHEA Grapalat" w:hAnsi="GHEA Grapalat"/>
                <w:color w:val="2E74B5"/>
                <w:sz w:val="20"/>
                <w:szCs w:val="20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EA2BCB" w14:textId="77777777" w:rsidR="00C65E40" w:rsidRPr="00C65E40" w:rsidRDefault="00C65E40" w:rsidP="00EF6CA1">
            <w:pPr>
              <w:spacing w:line="276" w:lineRule="auto"/>
              <w:jc w:val="both"/>
              <w:rPr>
                <w:rFonts w:ascii="GHEA Grapalat" w:hAnsi="GHEA Grapalat"/>
                <w:color w:val="2E74B5"/>
                <w:sz w:val="20"/>
                <w:szCs w:val="20"/>
              </w:rPr>
            </w:pPr>
            <w:r w:rsidRPr="00C65E40">
              <w:rPr>
                <w:rFonts w:ascii="Calibri" w:hAnsi="Calibri" w:cs="Calibri"/>
                <w:color w:val="2E74B5"/>
                <w:sz w:val="20"/>
                <w:szCs w:val="20"/>
              </w:rPr>
              <w:t> </w:t>
            </w:r>
          </w:p>
        </w:tc>
      </w:tr>
      <w:tr w:rsidR="00C65E40" w:rsidRPr="0077274F" w14:paraId="77884084" w14:textId="77777777" w:rsidTr="00EF6CA1">
        <w:trPr>
          <w:trHeight w:val="265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05A19A" w14:textId="77777777" w:rsidR="00C65E40" w:rsidRPr="00C65E40" w:rsidRDefault="00C65E40" w:rsidP="00EF6CA1">
            <w:pPr>
              <w:spacing w:line="276" w:lineRule="auto"/>
              <w:ind w:firstLine="567"/>
              <w:rPr>
                <w:rFonts w:ascii="GHEA Grapalat" w:hAnsi="GHEA Grapalat"/>
                <w:sz w:val="20"/>
                <w:szCs w:val="20"/>
              </w:rPr>
            </w:pPr>
            <w:r w:rsidRPr="00C65E40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577F8" w14:textId="77777777" w:rsidR="00C65E40" w:rsidRPr="00C65E40" w:rsidRDefault="00C65E40" w:rsidP="00EF6CA1">
            <w:pPr>
              <w:spacing w:line="276" w:lineRule="auto"/>
              <w:jc w:val="center"/>
              <w:rPr>
                <w:rFonts w:ascii="GHEA Grapalat" w:hAnsi="GHEA Grapalat"/>
                <w:color w:val="2E74B5"/>
                <w:sz w:val="20"/>
                <w:szCs w:val="20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A85BEF" w14:textId="77777777" w:rsidR="00C65E40" w:rsidRPr="00C65E40" w:rsidRDefault="00C65E40" w:rsidP="00EF6CA1">
            <w:pPr>
              <w:spacing w:line="276" w:lineRule="auto"/>
              <w:jc w:val="center"/>
              <w:rPr>
                <w:rFonts w:ascii="GHEA Grapalat" w:hAnsi="GHEA Grapalat"/>
                <w:color w:val="2E74B5"/>
                <w:sz w:val="20"/>
                <w:szCs w:val="20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DB969A" w14:textId="77777777" w:rsidR="00C65E40" w:rsidRPr="00C65E40" w:rsidRDefault="00C65E40" w:rsidP="00EF6CA1">
            <w:pPr>
              <w:spacing w:line="276" w:lineRule="auto"/>
              <w:jc w:val="center"/>
              <w:rPr>
                <w:rFonts w:ascii="GHEA Grapalat" w:hAnsi="GHEA Grapalat"/>
                <w:color w:val="2E74B5"/>
                <w:sz w:val="20"/>
                <w:szCs w:val="20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2D3CF5" w14:textId="77777777" w:rsidR="00C65E40" w:rsidRPr="00C65E40" w:rsidRDefault="00C65E40" w:rsidP="00EF6CA1">
            <w:pPr>
              <w:spacing w:line="276" w:lineRule="auto"/>
              <w:jc w:val="both"/>
              <w:rPr>
                <w:rFonts w:ascii="GHEA Grapalat" w:hAnsi="GHEA Grapalat"/>
                <w:color w:val="2E74B5"/>
                <w:sz w:val="20"/>
                <w:szCs w:val="20"/>
              </w:rPr>
            </w:pPr>
          </w:p>
        </w:tc>
      </w:tr>
      <w:tr w:rsidR="00C65E40" w:rsidRPr="008B4054" w14:paraId="432ABED3" w14:textId="77777777" w:rsidTr="00EF6CA1">
        <w:trPr>
          <w:trHeight w:val="258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200D07" w14:textId="77777777" w:rsidR="00C65E40" w:rsidRPr="00C65E40" w:rsidRDefault="00C65E40" w:rsidP="00EF6CA1">
            <w:pPr>
              <w:spacing w:line="276" w:lineRule="auto"/>
              <w:ind w:firstLine="567"/>
              <w:rPr>
                <w:rFonts w:ascii="GHEA Grapalat" w:hAnsi="GHEA Grapalat"/>
                <w:sz w:val="20"/>
                <w:szCs w:val="20"/>
              </w:rPr>
            </w:pPr>
            <w:r w:rsidRPr="00C65E40">
              <w:rPr>
                <w:rFonts w:ascii="GHEA Grapalat" w:hAnsi="GHEA Grapalat"/>
                <w:sz w:val="20"/>
                <w:szCs w:val="20"/>
              </w:rPr>
              <w:t>…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08FCD" w14:textId="77777777" w:rsidR="00C65E40" w:rsidRPr="00C65E40" w:rsidRDefault="00C65E40" w:rsidP="00EF6CA1">
            <w:pPr>
              <w:spacing w:line="276" w:lineRule="auto"/>
              <w:jc w:val="center"/>
              <w:rPr>
                <w:rFonts w:ascii="GHEA Grapalat" w:hAnsi="GHEA Grapalat"/>
                <w:color w:val="2E74B5"/>
                <w:sz w:val="20"/>
                <w:szCs w:val="20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B95F2B" w14:textId="77777777" w:rsidR="00C65E40" w:rsidRPr="00C65E40" w:rsidRDefault="00C65E40" w:rsidP="00EF6CA1">
            <w:pPr>
              <w:spacing w:line="276" w:lineRule="auto"/>
              <w:jc w:val="center"/>
              <w:rPr>
                <w:rFonts w:ascii="GHEA Grapalat" w:hAnsi="GHEA Grapalat"/>
                <w:color w:val="2E74B5"/>
                <w:sz w:val="20"/>
                <w:szCs w:val="20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850190" w14:textId="77777777" w:rsidR="00C65E40" w:rsidRPr="00C65E40" w:rsidRDefault="00C65E40" w:rsidP="00EF6CA1">
            <w:pPr>
              <w:spacing w:line="276" w:lineRule="auto"/>
              <w:jc w:val="center"/>
              <w:rPr>
                <w:rFonts w:ascii="GHEA Grapalat" w:hAnsi="GHEA Grapalat"/>
                <w:color w:val="2E74B5"/>
                <w:sz w:val="20"/>
                <w:szCs w:val="20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99BE6A" w14:textId="77777777" w:rsidR="00C65E40" w:rsidRPr="00C65E40" w:rsidRDefault="00C65E40" w:rsidP="00EF6CA1">
            <w:pPr>
              <w:spacing w:line="276" w:lineRule="auto"/>
              <w:rPr>
                <w:rFonts w:ascii="GHEA Grapalat" w:hAnsi="GHEA Grapalat"/>
                <w:color w:val="2E74B5"/>
                <w:sz w:val="20"/>
                <w:szCs w:val="20"/>
              </w:rPr>
            </w:pPr>
          </w:p>
        </w:tc>
      </w:tr>
    </w:tbl>
    <w:p w14:paraId="6FFC1B73" w14:textId="77777777" w:rsidR="00C65E40" w:rsidRPr="00C65E40" w:rsidRDefault="00C65E40" w:rsidP="00C65E4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C65E40">
        <w:rPr>
          <w:rFonts w:eastAsia="Times New Roman"/>
          <w:color w:val="1F1F1F"/>
          <w:sz w:val="22"/>
          <w:szCs w:val="22"/>
          <w:lang w:val="ru-RU" w:eastAsia="ru-RU"/>
        </w:rPr>
        <w:t xml:space="preserve">В целях подтверждения квалификации представленного персонала Заказчик может запросить у Исполнителя предоставить по его усмотрению следующий персонал: </w:t>
      </w:r>
    </w:p>
    <w:p w14:paraId="35B6003A" w14:textId="77777777" w:rsidR="00C65E40" w:rsidRPr="00C65E40" w:rsidRDefault="00C65E40" w:rsidP="00C65E4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22339374" w14:textId="77777777" w:rsidR="00C65E40" w:rsidRPr="00C65E40" w:rsidRDefault="00C65E40" w:rsidP="00C65E4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C65E40">
        <w:rPr>
          <w:rFonts w:eastAsia="Times New Roman"/>
          <w:color w:val="1F1F1F"/>
          <w:sz w:val="22"/>
          <w:szCs w:val="22"/>
          <w:lang w:val="ru-RU" w:eastAsia="ru-RU"/>
        </w:rPr>
        <w:t>• в случае программистов - письменные согласия специалистов, входящих в номинированный состав, на привлечение их к выполняемой работе, а также документы, подтверждающие квалификацию специалистов (диплом, свидетельство, свидетельство и т.п.) или документы удостоверяющие (подтверждающие) опыт работы (трудовая книжка, выданная работодателем), соответствующая справка, подписанное резюме и т.п.) копии.</w:t>
      </w:r>
    </w:p>
    <w:p w14:paraId="5AD4D696" w14:textId="6CF5B652" w:rsidR="00C65E40" w:rsidRDefault="00C65E40" w:rsidP="008702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5039B5D1" w14:textId="77777777" w:rsidR="00C65E40" w:rsidRPr="00C65E40" w:rsidRDefault="00C65E40" w:rsidP="00C65E4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C65E40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КОНФИДЕНЦИАЛЬНОСТЬ</w:t>
      </w:r>
    </w:p>
    <w:p w14:paraId="5100E9EB" w14:textId="77777777" w:rsidR="00C65E40" w:rsidRPr="00C65E40" w:rsidRDefault="00C65E40" w:rsidP="00C65E4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2B1AB1CA" w14:textId="77777777" w:rsidR="00C65E40" w:rsidRPr="00C65E40" w:rsidRDefault="00C65E40" w:rsidP="00C65E4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C65E40">
        <w:rPr>
          <w:rFonts w:eastAsia="Times New Roman"/>
          <w:color w:val="1F1F1F"/>
          <w:sz w:val="22"/>
          <w:szCs w:val="22"/>
          <w:lang w:val="ru-RU" w:eastAsia="ru-RU"/>
        </w:rPr>
        <w:tab/>
        <w:t>Подрядчик и/или субподрядчик, предоставляющий услуги от его имени, обязуются сохранять конфиденциальность всей информации, которая не является общедоступной, и не будут брать на себя какие-либо другие задания, которые могут привести к конфликту интересов.</w:t>
      </w:r>
    </w:p>
    <w:p w14:paraId="3A236EEC" w14:textId="72031835" w:rsidR="00C65E40" w:rsidRDefault="00C65E40" w:rsidP="00C65E4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C65E40">
        <w:rPr>
          <w:rFonts w:eastAsia="Times New Roman"/>
          <w:color w:val="1F1F1F"/>
          <w:sz w:val="22"/>
          <w:szCs w:val="22"/>
          <w:lang w:val="ru-RU" w:eastAsia="ru-RU"/>
        </w:rPr>
        <w:tab/>
        <w:t>Исполнитель и/или субподрядчик, оказывающий услуги по поручению последнего, обязуется не предоставлять какую-либо информацию, полученную в рамках выполнения работ, каким-либо лицам (кроме лиц, указанных в организационной структуре проектов) без письменного согласия Заказчика, независимо от формы поступления (письменная, устная, электронная и т.п.). Данное положение применяется даже после расторжения договора.</w:t>
      </w:r>
    </w:p>
    <w:p w14:paraId="7BC49958" w14:textId="77777777" w:rsidR="00C65E40" w:rsidRDefault="00C65E40" w:rsidP="00C65E4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345FB81F" w14:textId="77777777" w:rsidR="00C65E40" w:rsidRPr="00C65E40" w:rsidRDefault="00C65E40" w:rsidP="00C65E4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C65E40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ПРЕДСТАВЛЕНИЕ ОТЧЕТОВ</w:t>
      </w:r>
    </w:p>
    <w:p w14:paraId="57273A41" w14:textId="77777777" w:rsidR="00C65E40" w:rsidRPr="00C65E40" w:rsidRDefault="00C65E40" w:rsidP="00C65E4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16F2A3E9" w14:textId="04E62043" w:rsidR="00C65E40" w:rsidRDefault="00C65E40" w:rsidP="00C65E4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C65E40">
        <w:rPr>
          <w:rFonts w:eastAsia="Times New Roman"/>
          <w:color w:val="1F1F1F"/>
          <w:sz w:val="22"/>
          <w:szCs w:val="22"/>
          <w:lang w:val="ru-RU" w:eastAsia="ru-RU"/>
        </w:rPr>
        <w:tab/>
        <w:t>15 числа каждого месяца Подрядчик обязан предоставлять Заказчику отчет о проделанной работе за предыдущий месяц.</w:t>
      </w:r>
    </w:p>
    <w:p w14:paraId="0B706E3B" w14:textId="77777777" w:rsidR="00C65E40" w:rsidRDefault="00C65E40" w:rsidP="00C65E4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2B6EBA66" w14:textId="73417BC5" w:rsidR="00C65E40" w:rsidRDefault="00C65E40" w:rsidP="00C65E4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  <w:r w:rsidRPr="00C65E40">
        <w:rPr>
          <w:rFonts w:eastAsia="Times New Roman"/>
          <w:b/>
          <w:bCs/>
          <w:color w:val="1F1F1F"/>
          <w:sz w:val="22"/>
          <w:szCs w:val="22"/>
          <w:lang w:val="ru-RU" w:eastAsia="ru-RU"/>
        </w:rPr>
        <w:t>Срок службы</w:t>
      </w:r>
    </w:p>
    <w:p w14:paraId="32362730" w14:textId="77777777" w:rsidR="00C65E40" w:rsidRPr="00C65E40" w:rsidRDefault="00C65E40" w:rsidP="00C65E4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color w:val="1F1F1F"/>
          <w:sz w:val="22"/>
          <w:szCs w:val="22"/>
          <w:lang w:val="ru-RU" w:eastAsia="ru-RU"/>
        </w:rPr>
      </w:pPr>
    </w:p>
    <w:p w14:paraId="409402DD" w14:textId="628A3AC5" w:rsidR="00C65E40" w:rsidRPr="00C65E40" w:rsidRDefault="00C65E40" w:rsidP="00C65E4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  <w:r w:rsidRPr="00C65E40">
        <w:rPr>
          <w:rFonts w:eastAsia="Times New Roman"/>
          <w:color w:val="1F1F1F"/>
          <w:sz w:val="22"/>
          <w:szCs w:val="22"/>
          <w:lang w:val="ru-RU" w:eastAsia="ru-RU"/>
        </w:rPr>
        <w:t>Услуга предоставляется в течение 110 календарных дней со дня вступления договора в силу.</w:t>
      </w:r>
    </w:p>
    <w:p w14:paraId="4E810C52" w14:textId="77777777" w:rsidR="00C65E40" w:rsidRPr="00C65E40" w:rsidRDefault="00C65E40" w:rsidP="00C65E4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1C448445" w14:textId="77777777" w:rsidR="00C65E40" w:rsidRPr="00C65E40" w:rsidRDefault="00C65E40" w:rsidP="00C65E4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</w:p>
    <w:p w14:paraId="29605A95" w14:textId="77777777" w:rsidR="00C65E40" w:rsidRPr="00C65E40" w:rsidRDefault="00C65E40" w:rsidP="00C65E4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color w:val="1F1F1F"/>
          <w:sz w:val="22"/>
          <w:szCs w:val="22"/>
          <w:lang w:val="ru-RU" w:eastAsia="ru-RU"/>
        </w:rPr>
      </w:pPr>
    </w:p>
    <w:sectPr w:rsidR="00C65E40" w:rsidRPr="00C65E40">
      <w:footnotePr>
        <w:pos w:val="beneathText"/>
      </w:footnotePr>
      <w:pgSz w:w="11906" w:h="16838"/>
      <w:pgMar w:top="533" w:right="849" w:bottom="45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7B4C1B" w14:textId="77777777" w:rsidR="00B76F7E" w:rsidRDefault="00B76F7E" w:rsidP="00A846FA">
      <w:r>
        <w:separator/>
      </w:r>
    </w:p>
  </w:endnote>
  <w:endnote w:type="continuationSeparator" w:id="0">
    <w:p w14:paraId="17EEC3EA" w14:textId="77777777" w:rsidR="00B76F7E" w:rsidRDefault="00B76F7E" w:rsidP="00A84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3942B9" w14:textId="77777777" w:rsidR="00B76F7E" w:rsidRDefault="00B76F7E" w:rsidP="00A846FA">
      <w:r>
        <w:separator/>
      </w:r>
    </w:p>
  </w:footnote>
  <w:footnote w:type="continuationSeparator" w:id="0">
    <w:p w14:paraId="7F6890C0" w14:textId="77777777" w:rsidR="00B76F7E" w:rsidRDefault="00B76F7E" w:rsidP="00A846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76491"/>
    <w:multiLevelType w:val="hybridMultilevel"/>
    <w:tmpl w:val="B67054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25396"/>
    <w:multiLevelType w:val="hybridMultilevel"/>
    <w:tmpl w:val="E8FCD07E"/>
    <w:lvl w:ilvl="0" w:tplc="054C790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3081D"/>
    <w:multiLevelType w:val="hybridMultilevel"/>
    <w:tmpl w:val="9EAA6C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222BB"/>
    <w:multiLevelType w:val="hybridMultilevel"/>
    <w:tmpl w:val="46B62C0A"/>
    <w:lvl w:ilvl="0" w:tplc="054C790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E3D4F"/>
    <w:multiLevelType w:val="multilevel"/>
    <w:tmpl w:val="0FAE3D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008BE"/>
    <w:multiLevelType w:val="hybridMultilevel"/>
    <w:tmpl w:val="029C535E"/>
    <w:lvl w:ilvl="0" w:tplc="53DA2E3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640C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03C50D2"/>
    <w:multiLevelType w:val="hybridMultilevel"/>
    <w:tmpl w:val="4B2648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E02A1F"/>
    <w:multiLevelType w:val="hybridMultilevel"/>
    <w:tmpl w:val="296C683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6607B7"/>
    <w:multiLevelType w:val="hybridMultilevel"/>
    <w:tmpl w:val="5C34C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D5031"/>
    <w:multiLevelType w:val="hybridMultilevel"/>
    <w:tmpl w:val="623C23F4"/>
    <w:lvl w:ilvl="0" w:tplc="054C790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0924DC"/>
    <w:multiLevelType w:val="hybridMultilevel"/>
    <w:tmpl w:val="8772B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454AD9"/>
    <w:multiLevelType w:val="hybridMultilevel"/>
    <w:tmpl w:val="56381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EC606F"/>
    <w:multiLevelType w:val="hybridMultilevel"/>
    <w:tmpl w:val="8814EEC6"/>
    <w:lvl w:ilvl="0" w:tplc="054C790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368B0"/>
    <w:multiLevelType w:val="hybridMultilevel"/>
    <w:tmpl w:val="D8FCB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264217"/>
    <w:multiLevelType w:val="multilevel"/>
    <w:tmpl w:val="6F264217"/>
    <w:lvl w:ilvl="0">
      <w:start w:val="1"/>
      <w:numFmt w:val="decimal"/>
      <w:lvlText w:val="%1."/>
      <w:lvlJc w:val="left"/>
      <w:pPr>
        <w:ind w:left="83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25CFA"/>
    <w:multiLevelType w:val="hybridMultilevel"/>
    <w:tmpl w:val="80B4114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6"/>
  </w:num>
  <w:num w:numId="4">
    <w:abstractNumId w:val="8"/>
  </w:num>
  <w:num w:numId="5">
    <w:abstractNumId w:val="5"/>
  </w:num>
  <w:num w:numId="6">
    <w:abstractNumId w:val="12"/>
  </w:num>
  <w:num w:numId="7">
    <w:abstractNumId w:val="2"/>
  </w:num>
  <w:num w:numId="8">
    <w:abstractNumId w:val="9"/>
  </w:num>
  <w:num w:numId="9">
    <w:abstractNumId w:val="6"/>
  </w:num>
  <w:num w:numId="10">
    <w:abstractNumId w:val="14"/>
  </w:num>
  <w:num w:numId="11">
    <w:abstractNumId w:val="7"/>
  </w:num>
  <w:num w:numId="12">
    <w:abstractNumId w:val="11"/>
  </w:num>
  <w:num w:numId="13">
    <w:abstractNumId w:val="0"/>
  </w:num>
  <w:num w:numId="14">
    <w:abstractNumId w:val="1"/>
  </w:num>
  <w:num w:numId="15">
    <w:abstractNumId w:val="13"/>
  </w:num>
  <w:num w:numId="16">
    <w:abstractNumId w:val="3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6FA"/>
    <w:rsid w:val="00001E37"/>
    <w:rsid w:val="00042749"/>
    <w:rsid w:val="001C3302"/>
    <w:rsid w:val="002242AD"/>
    <w:rsid w:val="0028276E"/>
    <w:rsid w:val="003E5069"/>
    <w:rsid w:val="004458BE"/>
    <w:rsid w:val="00460268"/>
    <w:rsid w:val="004B024E"/>
    <w:rsid w:val="005164F9"/>
    <w:rsid w:val="0056708D"/>
    <w:rsid w:val="005B43E6"/>
    <w:rsid w:val="00687B28"/>
    <w:rsid w:val="00753DFA"/>
    <w:rsid w:val="00757D89"/>
    <w:rsid w:val="00823ED4"/>
    <w:rsid w:val="00870291"/>
    <w:rsid w:val="00877A70"/>
    <w:rsid w:val="00920BEF"/>
    <w:rsid w:val="00A846FA"/>
    <w:rsid w:val="00AE28BE"/>
    <w:rsid w:val="00B76F7E"/>
    <w:rsid w:val="00BB0CC8"/>
    <w:rsid w:val="00BB5FF4"/>
    <w:rsid w:val="00C054F1"/>
    <w:rsid w:val="00C340B8"/>
    <w:rsid w:val="00C65E40"/>
    <w:rsid w:val="00CD5A33"/>
    <w:rsid w:val="00DC2207"/>
    <w:rsid w:val="00F5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16FD6"/>
  <w15:chartTrackingRefBased/>
  <w15:docId w15:val="{1D444F5F-DFD4-45AE-B00E-F5206DD2C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6FA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001E37"/>
    <w:pPr>
      <w:keepNext/>
      <w:spacing w:before="120" w:line="276" w:lineRule="auto"/>
      <w:jc w:val="center"/>
      <w:outlineLvl w:val="0"/>
    </w:pPr>
    <w:rPr>
      <w:rFonts w:ascii="Arial AMU" w:eastAsia="Batang" w:hAnsi="Arial AMU"/>
      <w:b/>
      <w:bCs/>
      <w:kern w:val="32"/>
      <w:sz w:val="28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846F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basedOn w:val="a0"/>
    <w:link w:val="a3"/>
    <w:rsid w:val="00A846FA"/>
    <w:rPr>
      <w:rFonts w:ascii="Arial LatArm" w:eastAsia="SimSun" w:hAnsi="Arial LatArm" w:cs="Times New Roman"/>
      <w:i/>
      <w:sz w:val="20"/>
      <w:szCs w:val="20"/>
      <w:lang w:val="en-AU"/>
    </w:rPr>
  </w:style>
  <w:style w:type="character" w:styleId="a5">
    <w:name w:val="footnote reference"/>
    <w:semiHidden/>
    <w:rsid w:val="00A846FA"/>
    <w:rPr>
      <w:vertAlign w:val="superscript"/>
    </w:rPr>
  </w:style>
  <w:style w:type="paragraph" w:styleId="a6">
    <w:name w:val="footnote text"/>
    <w:basedOn w:val="a"/>
    <w:link w:val="a7"/>
    <w:semiHidden/>
    <w:rsid w:val="00A846FA"/>
    <w:rPr>
      <w:rFonts w:ascii="Times Armenian" w:hAnsi="Times Armeni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A846FA"/>
    <w:rPr>
      <w:rFonts w:ascii="Times Armenian" w:eastAsia="SimSun" w:hAnsi="Times Armenian" w:cs="Times New Roman"/>
      <w:sz w:val="20"/>
      <w:szCs w:val="20"/>
      <w:lang w:val="en-US" w:eastAsia="ru-RU"/>
    </w:rPr>
  </w:style>
  <w:style w:type="paragraph" w:styleId="HTML">
    <w:name w:val="HTML Preformatted"/>
    <w:basedOn w:val="a"/>
    <w:link w:val="HTML0"/>
    <w:uiPriority w:val="99"/>
    <w:unhideWhenUsed/>
    <w:rsid w:val="00A846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846F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3E5069"/>
  </w:style>
  <w:style w:type="character" w:customStyle="1" w:styleId="10">
    <w:name w:val="Заголовок 1 Знак"/>
    <w:basedOn w:val="a0"/>
    <w:link w:val="1"/>
    <w:uiPriority w:val="9"/>
    <w:rsid w:val="00001E37"/>
    <w:rPr>
      <w:rFonts w:ascii="Arial AMU" w:eastAsia="Batang" w:hAnsi="Arial AMU" w:cs="Times New Roman"/>
      <w:b/>
      <w:bCs/>
      <w:kern w:val="32"/>
      <w:sz w:val="28"/>
      <w:szCs w:val="32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C340B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340B8"/>
    <w:rPr>
      <w:rFonts w:ascii="Segoe UI" w:eastAsia="SimSun" w:hAnsi="Segoe UI" w:cs="Segoe UI"/>
      <w:sz w:val="18"/>
      <w:szCs w:val="18"/>
      <w:lang w:val="en-US"/>
    </w:rPr>
  </w:style>
  <w:style w:type="paragraph" w:styleId="aa">
    <w:name w:val="List Paragraph"/>
    <w:basedOn w:val="a"/>
    <w:uiPriority w:val="34"/>
    <w:qFormat/>
    <w:rsid w:val="00757D89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757D89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757D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eo-fund.am/hy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4920</Words>
  <Characters>28045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 U Z A N</dc:creator>
  <cp:keywords/>
  <dc:description/>
  <cp:lastModifiedBy>Էռնա</cp:lastModifiedBy>
  <cp:revision>11</cp:revision>
  <dcterms:created xsi:type="dcterms:W3CDTF">2024-03-07T06:11:00Z</dcterms:created>
  <dcterms:modified xsi:type="dcterms:W3CDTF">2024-09-02T12:28:00Z</dcterms:modified>
</cp:coreProperties>
</file>